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F7C7C" w14:textId="1F5A3C14" w:rsidR="00955FB4" w:rsidRPr="007E16FF" w:rsidRDefault="00922902" w:rsidP="00B15AFD">
      <w:pPr>
        <w:jc w:val="center"/>
        <w:rPr>
          <w:b/>
          <w:sz w:val="22"/>
          <w:szCs w:val="22"/>
        </w:rPr>
      </w:pPr>
      <w:r w:rsidRPr="007E16FF">
        <w:rPr>
          <w:b/>
          <w:sz w:val="22"/>
          <w:szCs w:val="22"/>
        </w:rPr>
        <w:t xml:space="preserve">DAVID </w:t>
      </w:r>
      <w:r w:rsidR="00B15AFD" w:rsidRPr="007E16FF">
        <w:rPr>
          <w:b/>
          <w:sz w:val="22"/>
          <w:szCs w:val="22"/>
        </w:rPr>
        <w:t xml:space="preserve">CAMERON AND </w:t>
      </w:r>
      <w:r w:rsidR="00D411FC" w:rsidRPr="007E16FF">
        <w:rPr>
          <w:b/>
          <w:sz w:val="22"/>
          <w:szCs w:val="22"/>
        </w:rPr>
        <w:t>THE</w:t>
      </w:r>
      <w:r w:rsidR="00B15AFD" w:rsidRPr="007E16FF">
        <w:rPr>
          <w:b/>
          <w:sz w:val="22"/>
          <w:szCs w:val="22"/>
        </w:rPr>
        <w:t xml:space="preserve"> THREE </w:t>
      </w:r>
      <w:r w:rsidR="00D411FC" w:rsidRPr="007E16FF">
        <w:rPr>
          <w:b/>
          <w:sz w:val="22"/>
          <w:szCs w:val="22"/>
        </w:rPr>
        <w:t>‘WHICHES’</w:t>
      </w:r>
    </w:p>
    <w:p w14:paraId="13E30DB3" w14:textId="77777777" w:rsidR="00922902" w:rsidRPr="007E16FF" w:rsidRDefault="00922902" w:rsidP="00B15AFD">
      <w:pPr>
        <w:jc w:val="center"/>
        <w:rPr>
          <w:b/>
          <w:sz w:val="22"/>
          <w:szCs w:val="22"/>
        </w:rPr>
      </w:pPr>
    </w:p>
    <w:p w14:paraId="6341C3CE" w14:textId="77777777" w:rsidR="0051671E" w:rsidRDefault="0051671E">
      <w:pPr>
        <w:rPr>
          <w:sz w:val="22"/>
          <w:szCs w:val="22"/>
        </w:rPr>
      </w:pPr>
    </w:p>
    <w:p w14:paraId="38E2D7CC" w14:textId="77777777" w:rsidR="00EF0EAE" w:rsidRDefault="00EF0EAE">
      <w:pPr>
        <w:rPr>
          <w:sz w:val="22"/>
          <w:szCs w:val="22"/>
        </w:rPr>
      </w:pPr>
    </w:p>
    <w:p w14:paraId="404B41F7" w14:textId="5B7E4A71" w:rsidR="0031237E" w:rsidRDefault="0031237E" w:rsidP="0031237E">
      <w:pPr>
        <w:rPr>
          <w:sz w:val="22"/>
          <w:szCs w:val="22"/>
        </w:rPr>
      </w:pPr>
      <w:r>
        <w:rPr>
          <w:sz w:val="22"/>
          <w:szCs w:val="22"/>
        </w:rPr>
        <w:t>This is a saga of sadness, a</w:t>
      </w:r>
      <w:r w:rsidR="00833EEC">
        <w:rPr>
          <w:sz w:val="22"/>
          <w:szCs w:val="22"/>
        </w:rPr>
        <w:t xml:space="preserve"> tragic tale of three ‘</w:t>
      </w:r>
      <w:proofErr w:type="spellStart"/>
      <w:r w:rsidR="00833EEC">
        <w:rPr>
          <w:sz w:val="22"/>
          <w:szCs w:val="22"/>
        </w:rPr>
        <w:t>whiches</w:t>
      </w:r>
      <w:proofErr w:type="spellEnd"/>
      <w:r w:rsidR="00833EEC">
        <w:rPr>
          <w:sz w:val="22"/>
          <w:szCs w:val="22"/>
        </w:rPr>
        <w:t>’</w:t>
      </w:r>
      <w:r w:rsidR="00534A47">
        <w:rPr>
          <w:sz w:val="22"/>
          <w:szCs w:val="22"/>
        </w:rPr>
        <w:t xml:space="preserve">, </w:t>
      </w:r>
      <w:r w:rsidR="00E77ABA">
        <w:rPr>
          <w:sz w:val="22"/>
          <w:szCs w:val="22"/>
        </w:rPr>
        <w:t>a fairy</w:t>
      </w:r>
      <w:r w:rsidR="00CF735E">
        <w:rPr>
          <w:sz w:val="22"/>
          <w:szCs w:val="22"/>
        </w:rPr>
        <w:t xml:space="preserve"> ‘which’</w:t>
      </w:r>
      <w:r w:rsidR="00E77ABA">
        <w:rPr>
          <w:sz w:val="22"/>
          <w:szCs w:val="22"/>
        </w:rPr>
        <w:t xml:space="preserve">, a </w:t>
      </w:r>
      <w:proofErr w:type="spellStart"/>
      <w:r w:rsidR="00CF735E">
        <w:rPr>
          <w:sz w:val="22"/>
          <w:szCs w:val="22"/>
        </w:rPr>
        <w:t>which</w:t>
      </w:r>
      <w:r w:rsidR="00DB6EFA">
        <w:rPr>
          <w:sz w:val="22"/>
          <w:szCs w:val="22"/>
        </w:rPr>
        <w:t>soever</w:t>
      </w:r>
      <w:proofErr w:type="spellEnd"/>
      <w:r w:rsidR="00DB6EFA">
        <w:rPr>
          <w:sz w:val="22"/>
          <w:szCs w:val="22"/>
        </w:rPr>
        <w:t xml:space="preserve"> </w:t>
      </w:r>
      <w:r w:rsidR="00CF735E">
        <w:rPr>
          <w:sz w:val="22"/>
          <w:szCs w:val="22"/>
        </w:rPr>
        <w:t>‘which’</w:t>
      </w:r>
      <w:r w:rsidR="00E77ABA">
        <w:rPr>
          <w:sz w:val="22"/>
          <w:szCs w:val="22"/>
        </w:rPr>
        <w:t xml:space="preserve"> and</w:t>
      </w:r>
      <w:r>
        <w:rPr>
          <w:sz w:val="22"/>
          <w:szCs w:val="22"/>
        </w:rPr>
        <w:t xml:space="preserve"> a wicked ‘which’. </w:t>
      </w:r>
      <w:r w:rsidR="00CF735E">
        <w:rPr>
          <w:sz w:val="22"/>
          <w:szCs w:val="22"/>
        </w:rPr>
        <w:t xml:space="preserve"> In initiating</w:t>
      </w:r>
      <w:r w:rsidRPr="007E16FF">
        <w:rPr>
          <w:sz w:val="22"/>
          <w:szCs w:val="22"/>
        </w:rPr>
        <w:t xml:space="preserve"> </w:t>
      </w:r>
      <w:r w:rsidR="00DB6EFA">
        <w:rPr>
          <w:sz w:val="22"/>
          <w:szCs w:val="22"/>
        </w:rPr>
        <w:t xml:space="preserve">each of </w:t>
      </w:r>
      <w:r w:rsidRPr="007E16FF">
        <w:rPr>
          <w:sz w:val="22"/>
          <w:szCs w:val="22"/>
        </w:rPr>
        <w:t>three referendums</w:t>
      </w:r>
      <w:r w:rsidR="00CF735E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CF735E">
        <w:rPr>
          <w:sz w:val="22"/>
          <w:szCs w:val="22"/>
        </w:rPr>
        <w:t xml:space="preserve">David </w:t>
      </w:r>
      <w:r w:rsidR="00CF735E" w:rsidRPr="007E16FF">
        <w:rPr>
          <w:sz w:val="22"/>
          <w:szCs w:val="22"/>
        </w:rPr>
        <w:t>Cameron</w:t>
      </w:r>
      <w:r w:rsidR="00CF735E">
        <w:rPr>
          <w:sz w:val="22"/>
          <w:szCs w:val="22"/>
        </w:rPr>
        <w:t xml:space="preserve"> sai</w:t>
      </w:r>
      <w:r>
        <w:rPr>
          <w:sz w:val="22"/>
          <w:szCs w:val="22"/>
        </w:rPr>
        <w:t>d, “</w:t>
      </w:r>
      <w:r w:rsidR="00CF33C7">
        <w:rPr>
          <w:sz w:val="22"/>
          <w:szCs w:val="22"/>
        </w:rPr>
        <w:t>You have a choice,</w:t>
      </w:r>
      <w:r>
        <w:rPr>
          <w:sz w:val="22"/>
          <w:szCs w:val="22"/>
        </w:rPr>
        <w:t xml:space="preserve"> ‘this’ or ‘that’, which do you want?”  So all </w:t>
      </w:r>
      <w:r w:rsidR="00E77ABA">
        <w:rPr>
          <w:sz w:val="22"/>
          <w:szCs w:val="22"/>
        </w:rPr>
        <w:t>three</w:t>
      </w:r>
      <w:r w:rsidR="00CF33C7">
        <w:rPr>
          <w:sz w:val="22"/>
          <w:szCs w:val="22"/>
        </w:rPr>
        <w:t xml:space="preserve"> ballots </w:t>
      </w:r>
      <w:r>
        <w:rPr>
          <w:sz w:val="22"/>
          <w:szCs w:val="22"/>
        </w:rPr>
        <w:t>were binary, and while the first two delivered what he wanted, t</w:t>
      </w:r>
      <w:r w:rsidRPr="007E16FF">
        <w:rPr>
          <w:sz w:val="22"/>
          <w:szCs w:val="22"/>
        </w:rPr>
        <w:t>he last one</w:t>
      </w:r>
      <w:r>
        <w:rPr>
          <w:sz w:val="22"/>
          <w:szCs w:val="22"/>
        </w:rPr>
        <w:t xml:space="preserve"> </w:t>
      </w:r>
      <w:r w:rsidR="006244A8">
        <w:rPr>
          <w:sz w:val="22"/>
          <w:szCs w:val="22"/>
        </w:rPr>
        <w:t>was, in effect, political suicide</w:t>
      </w:r>
      <w:r>
        <w:rPr>
          <w:sz w:val="22"/>
          <w:szCs w:val="22"/>
        </w:rPr>
        <w:t xml:space="preserve">.  </w:t>
      </w:r>
    </w:p>
    <w:p w14:paraId="222E8A88" w14:textId="77777777" w:rsidR="0031237E" w:rsidRDefault="0031237E" w:rsidP="0031237E">
      <w:pPr>
        <w:rPr>
          <w:sz w:val="22"/>
          <w:szCs w:val="22"/>
        </w:rPr>
      </w:pPr>
    </w:p>
    <w:p w14:paraId="6E854929" w14:textId="16FAA652" w:rsidR="0031237E" w:rsidRPr="007E16FF" w:rsidRDefault="00534A47" w:rsidP="0031237E">
      <w:pPr>
        <w:rPr>
          <w:sz w:val="22"/>
          <w:szCs w:val="22"/>
        </w:rPr>
      </w:pPr>
      <w:r>
        <w:rPr>
          <w:sz w:val="22"/>
          <w:szCs w:val="22"/>
        </w:rPr>
        <w:t>All</w:t>
      </w:r>
      <w:r w:rsidR="0031237E" w:rsidRPr="007E16FF">
        <w:rPr>
          <w:sz w:val="22"/>
          <w:szCs w:val="22"/>
        </w:rPr>
        <w:t xml:space="preserve"> three </w:t>
      </w:r>
      <w:r w:rsidR="00E77ABA">
        <w:rPr>
          <w:sz w:val="22"/>
          <w:szCs w:val="22"/>
        </w:rPr>
        <w:t xml:space="preserve">outcomes </w:t>
      </w:r>
      <w:r w:rsidR="0031237E" w:rsidRPr="007E16FF">
        <w:rPr>
          <w:sz w:val="22"/>
          <w:szCs w:val="22"/>
        </w:rPr>
        <w:t>were inaccurate reflections of ‘the will of the people’.</w:t>
      </w:r>
      <w:r w:rsidR="0031237E">
        <w:rPr>
          <w:sz w:val="22"/>
          <w:szCs w:val="22"/>
        </w:rPr>
        <w:t xml:space="preserve">  </w:t>
      </w:r>
      <w:r w:rsidR="0031237E" w:rsidRPr="007E16FF">
        <w:rPr>
          <w:sz w:val="22"/>
          <w:szCs w:val="22"/>
        </w:rPr>
        <w:t>Let’s have a look, and then let’s consider a better methodology.</w:t>
      </w:r>
    </w:p>
    <w:p w14:paraId="2854FEE9" w14:textId="77777777" w:rsidR="00B15AFD" w:rsidRPr="007E16FF" w:rsidRDefault="00B15AFD">
      <w:pPr>
        <w:rPr>
          <w:sz w:val="22"/>
          <w:szCs w:val="22"/>
        </w:rPr>
      </w:pPr>
    </w:p>
    <w:p w14:paraId="5FC3F713" w14:textId="4D0B09D5" w:rsidR="00B15AFD" w:rsidRPr="007E16FF" w:rsidRDefault="002B564D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2011 Referendum on the E</w:t>
      </w:r>
      <w:r w:rsidR="00B15AFD" w:rsidRPr="007E16FF">
        <w:rPr>
          <w:b/>
          <w:sz w:val="22"/>
          <w:szCs w:val="22"/>
        </w:rPr>
        <w:t>lecto</w:t>
      </w:r>
      <w:r>
        <w:rPr>
          <w:b/>
          <w:sz w:val="22"/>
          <w:szCs w:val="22"/>
        </w:rPr>
        <w:t>ral S</w:t>
      </w:r>
      <w:r w:rsidR="00B15AFD" w:rsidRPr="007E16FF">
        <w:rPr>
          <w:b/>
          <w:sz w:val="22"/>
          <w:szCs w:val="22"/>
        </w:rPr>
        <w:t>ystem.</w:t>
      </w:r>
      <w:proofErr w:type="gramEnd"/>
    </w:p>
    <w:p w14:paraId="7BEA8A36" w14:textId="77777777" w:rsidR="00B15AFD" w:rsidRPr="007E16FF" w:rsidRDefault="00B15AFD">
      <w:pPr>
        <w:rPr>
          <w:sz w:val="22"/>
          <w:szCs w:val="22"/>
        </w:rPr>
      </w:pPr>
    </w:p>
    <w:p w14:paraId="383B36DC" w14:textId="1A2A95DF" w:rsidR="00B4472E" w:rsidRDefault="00833EEC">
      <w:pPr>
        <w:rPr>
          <w:sz w:val="22"/>
          <w:szCs w:val="22"/>
        </w:rPr>
      </w:pPr>
      <w:r>
        <w:rPr>
          <w:sz w:val="22"/>
          <w:szCs w:val="22"/>
        </w:rPr>
        <w:t>After</w:t>
      </w:r>
      <w:r w:rsidR="00925A73">
        <w:rPr>
          <w:sz w:val="22"/>
          <w:szCs w:val="22"/>
        </w:rPr>
        <w:t xml:space="preserve"> the 2010 general election, </w:t>
      </w:r>
      <w:r>
        <w:rPr>
          <w:sz w:val="22"/>
          <w:szCs w:val="22"/>
        </w:rPr>
        <w:t xml:space="preserve">the </w:t>
      </w:r>
      <w:r w:rsidRPr="00925A73">
        <w:rPr>
          <w:smallCaps/>
          <w:sz w:val="22"/>
          <w:szCs w:val="22"/>
        </w:rPr>
        <w:t>uk</w:t>
      </w:r>
      <w:r>
        <w:rPr>
          <w:sz w:val="22"/>
          <w:szCs w:val="22"/>
        </w:rPr>
        <w:t xml:space="preserve"> </w:t>
      </w:r>
      <w:r w:rsidR="00925A73">
        <w:rPr>
          <w:sz w:val="22"/>
          <w:szCs w:val="22"/>
        </w:rPr>
        <w:t xml:space="preserve">had a coalition government: Cameron’s </w:t>
      </w:r>
      <w:r w:rsidR="00E77ABA">
        <w:rPr>
          <w:sz w:val="22"/>
          <w:szCs w:val="22"/>
        </w:rPr>
        <w:t>Conservative Party</w:t>
      </w:r>
      <w:r w:rsidR="0062231F">
        <w:rPr>
          <w:sz w:val="22"/>
          <w:szCs w:val="22"/>
        </w:rPr>
        <w:t xml:space="preserve"> </w:t>
      </w:r>
      <w:r w:rsidR="00CF33C7">
        <w:rPr>
          <w:sz w:val="22"/>
          <w:szCs w:val="22"/>
        </w:rPr>
        <w:t xml:space="preserve">(Tories) </w:t>
      </w:r>
      <w:r w:rsidR="00E77ABA">
        <w:rPr>
          <w:sz w:val="22"/>
          <w:szCs w:val="22"/>
        </w:rPr>
        <w:t>and the Liberal-</w:t>
      </w:r>
      <w:r w:rsidR="00925A73">
        <w:rPr>
          <w:sz w:val="22"/>
          <w:szCs w:val="22"/>
        </w:rPr>
        <w:t>Dem</w:t>
      </w:r>
      <w:r w:rsidR="0062231F">
        <w:rPr>
          <w:sz w:val="22"/>
          <w:szCs w:val="22"/>
        </w:rPr>
        <w:t>ocrat</w:t>
      </w:r>
      <w:r w:rsidR="00925A73">
        <w:rPr>
          <w:sz w:val="22"/>
          <w:szCs w:val="22"/>
        </w:rPr>
        <w:t xml:space="preserve">s.  </w:t>
      </w:r>
      <w:r w:rsidR="0062231F">
        <w:rPr>
          <w:sz w:val="22"/>
          <w:szCs w:val="22"/>
        </w:rPr>
        <w:t>And</w:t>
      </w:r>
      <w:r w:rsidR="008340EF">
        <w:rPr>
          <w:sz w:val="22"/>
          <w:szCs w:val="22"/>
        </w:rPr>
        <w:t xml:space="preserve"> </w:t>
      </w:r>
      <w:r w:rsidR="0031237E">
        <w:rPr>
          <w:sz w:val="22"/>
          <w:szCs w:val="22"/>
        </w:rPr>
        <w:t>he probably thought</w:t>
      </w:r>
      <w:r w:rsidR="00925A73">
        <w:rPr>
          <w:sz w:val="22"/>
          <w:szCs w:val="22"/>
        </w:rPr>
        <w:t xml:space="preserve"> to himself</w:t>
      </w:r>
      <w:r w:rsidR="0031237E">
        <w:rPr>
          <w:sz w:val="22"/>
          <w:szCs w:val="22"/>
        </w:rPr>
        <w:t>,</w:t>
      </w:r>
      <w:r w:rsidR="008340EF">
        <w:rPr>
          <w:sz w:val="22"/>
          <w:szCs w:val="22"/>
        </w:rPr>
        <w:t xml:space="preserve"> </w:t>
      </w:r>
      <w:r w:rsidR="0031237E">
        <w:rPr>
          <w:sz w:val="22"/>
          <w:szCs w:val="22"/>
        </w:rPr>
        <w:t>“</w:t>
      </w:r>
      <w:r w:rsidR="008340EF">
        <w:rPr>
          <w:sz w:val="22"/>
          <w:szCs w:val="22"/>
        </w:rPr>
        <w:t>How can I rid myself</w:t>
      </w:r>
      <w:r w:rsidR="0062231F">
        <w:rPr>
          <w:sz w:val="22"/>
          <w:szCs w:val="22"/>
        </w:rPr>
        <w:t xml:space="preserve"> of the Lib-Dems’</w:t>
      </w:r>
      <w:r w:rsidR="00B4472E">
        <w:rPr>
          <w:sz w:val="22"/>
          <w:szCs w:val="22"/>
        </w:rPr>
        <w:t xml:space="preserve"> </w:t>
      </w:r>
      <w:r w:rsidR="002028CA">
        <w:rPr>
          <w:sz w:val="22"/>
          <w:szCs w:val="22"/>
        </w:rPr>
        <w:t>persistent pursuit of proportional representation,</w:t>
      </w:r>
      <w:r w:rsidR="002028CA" w:rsidRPr="002028CA">
        <w:rPr>
          <w:smallCaps/>
          <w:sz w:val="22"/>
          <w:szCs w:val="22"/>
        </w:rPr>
        <w:t xml:space="preserve"> pr</w:t>
      </w:r>
      <w:r w:rsidR="002028CA">
        <w:rPr>
          <w:sz w:val="22"/>
          <w:szCs w:val="22"/>
        </w:rPr>
        <w:t>?</w:t>
      </w:r>
      <w:r w:rsidR="0031237E">
        <w:rPr>
          <w:sz w:val="22"/>
          <w:szCs w:val="22"/>
        </w:rPr>
        <w:t>”</w:t>
      </w:r>
      <w:r w:rsidR="008507B7">
        <w:rPr>
          <w:sz w:val="22"/>
          <w:szCs w:val="22"/>
        </w:rPr>
        <w:t xml:space="preserve">  </w:t>
      </w:r>
      <w:proofErr w:type="gramStart"/>
      <w:r w:rsidR="008507B7">
        <w:rPr>
          <w:sz w:val="22"/>
          <w:szCs w:val="22"/>
        </w:rPr>
        <w:t>Hence</w:t>
      </w:r>
      <w:r w:rsidR="00236214">
        <w:rPr>
          <w:sz w:val="22"/>
          <w:szCs w:val="22"/>
        </w:rPr>
        <w:t xml:space="preserve"> the first ‘which’, so to silence any </w:t>
      </w:r>
      <w:r w:rsidR="00925A73">
        <w:rPr>
          <w:sz w:val="22"/>
          <w:szCs w:val="22"/>
        </w:rPr>
        <w:t xml:space="preserve">further debate </w:t>
      </w:r>
      <w:r>
        <w:rPr>
          <w:sz w:val="22"/>
          <w:szCs w:val="22"/>
        </w:rPr>
        <w:t>on</w:t>
      </w:r>
      <w:r w:rsidR="00925A73">
        <w:rPr>
          <w:sz w:val="22"/>
          <w:szCs w:val="22"/>
        </w:rPr>
        <w:t xml:space="preserve"> electoral reform.</w:t>
      </w:r>
      <w:proofErr w:type="gramEnd"/>
    </w:p>
    <w:p w14:paraId="6D8130E8" w14:textId="77777777" w:rsidR="00B4472E" w:rsidRDefault="00B4472E">
      <w:pPr>
        <w:rPr>
          <w:sz w:val="22"/>
          <w:szCs w:val="22"/>
        </w:rPr>
      </w:pPr>
    </w:p>
    <w:p w14:paraId="6FC5328D" w14:textId="28CB6664" w:rsidR="00B15AFD" w:rsidRPr="007E16FF" w:rsidRDefault="006244A8">
      <w:pPr>
        <w:rPr>
          <w:sz w:val="22"/>
          <w:szCs w:val="22"/>
        </w:rPr>
      </w:pPr>
      <w:r>
        <w:rPr>
          <w:sz w:val="22"/>
          <w:szCs w:val="22"/>
        </w:rPr>
        <w:t>Some people</w:t>
      </w:r>
      <w:r w:rsidRPr="007E16FF">
        <w:rPr>
          <w:sz w:val="22"/>
          <w:szCs w:val="22"/>
        </w:rPr>
        <w:t xml:space="preserve"> </w:t>
      </w:r>
      <w:r w:rsidR="00E77ABA">
        <w:rPr>
          <w:sz w:val="22"/>
          <w:szCs w:val="22"/>
        </w:rPr>
        <w:t>liked</w:t>
      </w:r>
      <w:r w:rsidRPr="007E16FF">
        <w:rPr>
          <w:sz w:val="22"/>
          <w:szCs w:val="22"/>
        </w:rPr>
        <w:t xml:space="preserve"> sin</w:t>
      </w:r>
      <w:r>
        <w:rPr>
          <w:sz w:val="22"/>
          <w:szCs w:val="22"/>
        </w:rPr>
        <w:t xml:space="preserve">gle-seat constituencies, either the </w:t>
      </w:r>
      <w:proofErr w:type="spellStart"/>
      <w:r w:rsidRPr="00833EEC">
        <w:rPr>
          <w:smallCaps/>
          <w:sz w:val="22"/>
          <w:szCs w:val="22"/>
        </w:rPr>
        <w:t>uk</w:t>
      </w:r>
      <w:r>
        <w:rPr>
          <w:sz w:val="22"/>
          <w:szCs w:val="22"/>
        </w:rPr>
        <w:t>’s</w:t>
      </w:r>
      <w:proofErr w:type="spellEnd"/>
      <w:r w:rsidRPr="007E16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first-past-the-post, </w:t>
      </w:r>
      <w:r w:rsidRPr="007E16FF">
        <w:rPr>
          <w:smallCaps/>
          <w:sz w:val="22"/>
          <w:szCs w:val="22"/>
        </w:rPr>
        <w:t>fptp</w:t>
      </w:r>
      <w:r>
        <w:rPr>
          <w:smallCaps/>
          <w:sz w:val="22"/>
          <w:szCs w:val="22"/>
        </w:rPr>
        <w:t>,</w:t>
      </w:r>
      <w:r w:rsidRPr="007E16FF">
        <w:rPr>
          <w:sz w:val="22"/>
          <w:szCs w:val="22"/>
        </w:rPr>
        <w:t xml:space="preserve"> </w:t>
      </w:r>
      <w:r>
        <w:rPr>
          <w:sz w:val="22"/>
          <w:szCs w:val="22"/>
        </w:rPr>
        <w:t>a plurality vote; or France’s</w:t>
      </w:r>
      <w:r w:rsidRPr="007E16FF">
        <w:rPr>
          <w:sz w:val="22"/>
          <w:szCs w:val="22"/>
        </w:rPr>
        <w:t xml:space="preserve"> two-round system, </w:t>
      </w:r>
      <w:r w:rsidRPr="007E16FF">
        <w:rPr>
          <w:smallCaps/>
          <w:sz w:val="22"/>
          <w:szCs w:val="22"/>
        </w:rPr>
        <w:t>trs</w:t>
      </w:r>
      <w:r>
        <w:rPr>
          <w:smallCaps/>
          <w:sz w:val="22"/>
          <w:szCs w:val="22"/>
        </w:rPr>
        <w:t xml:space="preserve">, </w:t>
      </w:r>
      <w:r w:rsidRPr="00052F4B">
        <w:rPr>
          <w:sz w:val="22"/>
          <w:szCs w:val="22"/>
        </w:rPr>
        <w:t>a plurality vote followed by a majority vote</w:t>
      </w:r>
      <w:r>
        <w:rPr>
          <w:sz w:val="22"/>
          <w:szCs w:val="22"/>
        </w:rPr>
        <w:t xml:space="preserve">; </w:t>
      </w:r>
      <w:r w:rsidRPr="0031237E">
        <w:rPr>
          <w:sz w:val="22"/>
          <w:szCs w:val="22"/>
        </w:rPr>
        <w:t xml:space="preserve">both </w:t>
      </w:r>
      <w:r w:rsidR="00534A47">
        <w:rPr>
          <w:sz w:val="22"/>
          <w:szCs w:val="22"/>
        </w:rPr>
        <w:t xml:space="preserve">are </w:t>
      </w:r>
      <w:r w:rsidRPr="0031237E">
        <w:rPr>
          <w:sz w:val="22"/>
          <w:szCs w:val="22"/>
        </w:rPr>
        <w:t>single preference system</w:t>
      </w:r>
      <w:r w:rsidR="00CF735E">
        <w:rPr>
          <w:sz w:val="22"/>
          <w:szCs w:val="22"/>
        </w:rPr>
        <w:t>s; or again,</w:t>
      </w:r>
      <w:r>
        <w:rPr>
          <w:sz w:val="22"/>
          <w:szCs w:val="22"/>
        </w:rPr>
        <w:t xml:space="preserve"> there is the </w:t>
      </w:r>
      <w:r w:rsidRPr="007E16FF">
        <w:rPr>
          <w:sz w:val="22"/>
          <w:szCs w:val="22"/>
        </w:rPr>
        <w:t>Australia</w:t>
      </w:r>
      <w:r>
        <w:rPr>
          <w:sz w:val="22"/>
          <w:szCs w:val="22"/>
        </w:rPr>
        <w:t xml:space="preserve">n alternative vote, </w:t>
      </w:r>
      <w:r w:rsidRPr="007E16FF">
        <w:rPr>
          <w:smallCaps/>
          <w:sz w:val="22"/>
          <w:szCs w:val="22"/>
        </w:rPr>
        <w:t>av</w:t>
      </w:r>
      <w:r w:rsidRPr="007E16F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CF33C7">
        <w:rPr>
          <w:sz w:val="22"/>
          <w:szCs w:val="22"/>
        </w:rPr>
        <w:t xml:space="preserve">a preference vote </w:t>
      </w:r>
      <w:r>
        <w:rPr>
          <w:sz w:val="22"/>
          <w:szCs w:val="22"/>
        </w:rPr>
        <w:t xml:space="preserve">which </w:t>
      </w:r>
      <w:r w:rsidR="00CF735E">
        <w:rPr>
          <w:sz w:val="22"/>
          <w:szCs w:val="22"/>
        </w:rPr>
        <w:t>is like a knock-out competition –</w:t>
      </w:r>
      <w:r>
        <w:rPr>
          <w:sz w:val="22"/>
          <w:szCs w:val="22"/>
        </w:rPr>
        <w:t xml:space="preserve"> </w:t>
      </w:r>
      <w:r w:rsidR="00E77ABA">
        <w:rPr>
          <w:sz w:val="22"/>
          <w:szCs w:val="22"/>
        </w:rPr>
        <w:t xml:space="preserve">in </w:t>
      </w:r>
      <w:r>
        <w:rPr>
          <w:sz w:val="22"/>
          <w:szCs w:val="22"/>
        </w:rPr>
        <w:t>a series of plurality vot</w:t>
      </w:r>
      <w:r w:rsidR="00E77ABA">
        <w:rPr>
          <w:sz w:val="22"/>
          <w:szCs w:val="22"/>
        </w:rPr>
        <w:t xml:space="preserve">es, the least popular </w:t>
      </w:r>
      <w:r>
        <w:rPr>
          <w:sz w:val="22"/>
          <w:szCs w:val="22"/>
        </w:rPr>
        <w:t xml:space="preserve">is eliminated </w:t>
      </w:r>
      <w:r w:rsidR="00CF735E">
        <w:rPr>
          <w:sz w:val="22"/>
          <w:szCs w:val="22"/>
        </w:rPr>
        <w:t xml:space="preserve">after each round </w:t>
      </w:r>
      <w:r>
        <w:rPr>
          <w:sz w:val="22"/>
          <w:szCs w:val="22"/>
        </w:rPr>
        <w:t xml:space="preserve">and his/her votes </w:t>
      </w:r>
      <w:r w:rsidR="00534A47">
        <w:rPr>
          <w:sz w:val="22"/>
          <w:szCs w:val="22"/>
        </w:rPr>
        <w:t xml:space="preserve">are </w:t>
      </w:r>
      <w:r w:rsidR="00CF33C7">
        <w:rPr>
          <w:sz w:val="22"/>
          <w:szCs w:val="22"/>
        </w:rPr>
        <w:t>transfer</w:t>
      </w:r>
      <w:r w:rsidR="00E77ABA">
        <w:rPr>
          <w:sz w:val="22"/>
          <w:szCs w:val="22"/>
        </w:rPr>
        <w:t>r</w:t>
      </w:r>
      <w:r w:rsidR="00534A47">
        <w:rPr>
          <w:sz w:val="22"/>
          <w:szCs w:val="22"/>
        </w:rPr>
        <w:t>ed</w:t>
      </w:r>
      <w:r>
        <w:rPr>
          <w:sz w:val="22"/>
          <w:szCs w:val="22"/>
        </w:rPr>
        <w:t xml:space="preserve"> to the voters’ 2</w:t>
      </w:r>
      <w:r w:rsidRPr="006244A8">
        <w:rPr>
          <w:sz w:val="22"/>
          <w:szCs w:val="22"/>
          <w:vertAlign w:val="superscript"/>
        </w:rPr>
        <w:t>nd</w:t>
      </w:r>
      <w:r w:rsidR="00E77ABA">
        <w:rPr>
          <w:sz w:val="22"/>
          <w:szCs w:val="22"/>
        </w:rPr>
        <w:t xml:space="preserve"> or subsequent preference…</w:t>
      </w:r>
      <w:r>
        <w:rPr>
          <w:sz w:val="22"/>
          <w:szCs w:val="22"/>
        </w:rPr>
        <w:t xml:space="preserve"> until a candidate gets 50%.  Meanwhile, many</w:t>
      </w:r>
      <w:r w:rsidR="00B15AFD" w:rsidRPr="007E16FF">
        <w:rPr>
          <w:sz w:val="22"/>
          <w:szCs w:val="22"/>
        </w:rPr>
        <w:t xml:space="preserve"> want</w:t>
      </w:r>
      <w:r w:rsidR="000239F6" w:rsidRPr="007E16FF">
        <w:rPr>
          <w:sz w:val="22"/>
          <w:szCs w:val="22"/>
        </w:rPr>
        <w:t>ed</w:t>
      </w:r>
      <w:r w:rsidR="007E16FF">
        <w:rPr>
          <w:sz w:val="22"/>
          <w:szCs w:val="22"/>
        </w:rPr>
        <w:t xml:space="preserve"> </w:t>
      </w:r>
      <w:r w:rsidR="00042782" w:rsidRPr="007E16FF">
        <w:rPr>
          <w:smallCaps/>
          <w:sz w:val="22"/>
          <w:szCs w:val="22"/>
        </w:rPr>
        <w:t>pr</w:t>
      </w:r>
      <w:r w:rsidR="00D411FC" w:rsidRPr="007E16FF">
        <w:rPr>
          <w:sz w:val="22"/>
          <w:szCs w:val="22"/>
        </w:rPr>
        <w:t xml:space="preserve"> </w:t>
      </w:r>
      <w:r w:rsidR="0031237E">
        <w:rPr>
          <w:sz w:val="22"/>
          <w:szCs w:val="22"/>
        </w:rPr>
        <w:t xml:space="preserve">in multi-member constituencies. </w:t>
      </w:r>
      <w:r>
        <w:rPr>
          <w:sz w:val="22"/>
          <w:szCs w:val="22"/>
        </w:rPr>
        <w:t xml:space="preserve"> There is </w:t>
      </w:r>
      <w:r w:rsidRPr="007E16FF">
        <w:rPr>
          <w:sz w:val="22"/>
          <w:szCs w:val="22"/>
        </w:rPr>
        <w:t xml:space="preserve">the German </w:t>
      </w:r>
      <w:r>
        <w:rPr>
          <w:sz w:val="22"/>
          <w:szCs w:val="22"/>
        </w:rPr>
        <w:t xml:space="preserve">half </w:t>
      </w:r>
      <w:r w:rsidRPr="0031237E">
        <w:rPr>
          <w:smallCaps/>
          <w:sz w:val="22"/>
          <w:szCs w:val="22"/>
        </w:rPr>
        <w:t>fptp</w:t>
      </w:r>
      <w:r>
        <w:rPr>
          <w:sz w:val="22"/>
          <w:szCs w:val="22"/>
        </w:rPr>
        <w:t xml:space="preserve"> and half </w:t>
      </w:r>
      <w:r w:rsidRPr="0031237E">
        <w:rPr>
          <w:smallCaps/>
          <w:sz w:val="22"/>
          <w:szCs w:val="22"/>
        </w:rPr>
        <w:t>pr</w:t>
      </w:r>
      <w:r>
        <w:rPr>
          <w:sz w:val="22"/>
          <w:szCs w:val="22"/>
        </w:rPr>
        <w:t xml:space="preserve">-list system called multi-member proportional, </w:t>
      </w:r>
      <w:r w:rsidRPr="007E16FF">
        <w:rPr>
          <w:smallCaps/>
          <w:sz w:val="22"/>
          <w:szCs w:val="22"/>
        </w:rPr>
        <w:t>mmp</w:t>
      </w:r>
      <w:r>
        <w:rPr>
          <w:sz w:val="22"/>
          <w:szCs w:val="22"/>
        </w:rPr>
        <w:t>.</w:t>
      </w:r>
      <w:r w:rsidRPr="007E16FF">
        <w:rPr>
          <w:sz w:val="22"/>
          <w:szCs w:val="22"/>
        </w:rPr>
        <w:t xml:space="preserve">  </w:t>
      </w:r>
      <w:r>
        <w:rPr>
          <w:sz w:val="22"/>
          <w:szCs w:val="22"/>
        </w:rPr>
        <w:t>There is</w:t>
      </w:r>
      <w:r w:rsidR="0031237E">
        <w:rPr>
          <w:sz w:val="22"/>
          <w:szCs w:val="22"/>
        </w:rPr>
        <w:t xml:space="preserve"> </w:t>
      </w:r>
      <w:r w:rsidR="00042782" w:rsidRPr="007E16FF">
        <w:rPr>
          <w:smallCaps/>
          <w:sz w:val="22"/>
          <w:szCs w:val="22"/>
        </w:rPr>
        <w:t>pr</w:t>
      </w:r>
      <w:r w:rsidR="00D411FC" w:rsidRPr="007E16FF">
        <w:rPr>
          <w:sz w:val="22"/>
          <w:szCs w:val="22"/>
        </w:rPr>
        <w:t xml:space="preserve">-list </w:t>
      </w:r>
      <w:r w:rsidR="0031237E">
        <w:rPr>
          <w:sz w:val="22"/>
          <w:szCs w:val="22"/>
        </w:rPr>
        <w:t xml:space="preserve">– in Israel, </w:t>
      </w:r>
      <w:r w:rsidR="00925A73">
        <w:rPr>
          <w:sz w:val="22"/>
          <w:szCs w:val="22"/>
        </w:rPr>
        <w:t>you</w:t>
      </w:r>
      <w:r w:rsidR="0031237E">
        <w:rPr>
          <w:sz w:val="22"/>
          <w:szCs w:val="22"/>
        </w:rPr>
        <w:t xml:space="preserve"> vote for </w:t>
      </w:r>
      <w:r>
        <w:rPr>
          <w:sz w:val="22"/>
          <w:szCs w:val="22"/>
        </w:rPr>
        <w:t>a</w:t>
      </w:r>
      <w:r w:rsidR="0031237E">
        <w:rPr>
          <w:sz w:val="22"/>
          <w:szCs w:val="22"/>
        </w:rPr>
        <w:t xml:space="preserve"> party; in the Netherlands, for </w:t>
      </w:r>
      <w:r>
        <w:rPr>
          <w:sz w:val="22"/>
          <w:szCs w:val="22"/>
        </w:rPr>
        <w:t>a</w:t>
      </w:r>
      <w:r w:rsidR="0031237E">
        <w:rPr>
          <w:sz w:val="22"/>
          <w:szCs w:val="22"/>
        </w:rPr>
        <w:t xml:space="preserve"> candidate of one party; in Belgium, for </w:t>
      </w:r>
      <w:r w:rsidR="00CF33C7">
        <w:rPr>
          <w:sz w:val="22"/>
          <w:szCs w:val="22"/>
        </w:rPr>
        <w:t xml:space="preserve">one or </w:t>
      </w:r>
      <w:r w:rsidR="0031237E">
        <w:rPr>
          <w:sz w:val="22"/>
          <w:szCs w:val="22"/>
        </w:rPr>
        <w:t>more candidate</w:t>
      </w:r>
      <w:r w:rsidR="00CF33C7">
        <w:rPr>
          <w:sz w:val="22"/>
          <w:szCs w:val="22"/>
        </w:rPr>
        <w:t>s</w:t>
      </w:r>
      <w:r w:rsidR="0031237E">
        <w:rPr>
          <w:sz w:val="22"/>
          <w:szCs w:val="22"/>
        </w:rPr>
        <w:t xml:space="preserve"> of one</w:t>
      </w:r>
      <w:r w:rsidR="00534A47">
        <w:rPr>
          <w:sz w:val="22"/>
          <w:szCs w:val="22"/>
        </w:rPr>
        <w:t xml:space="preserve"> party; and in Switzerland, </w:t>
      </w:r>
      <w:r w:rsidR="00CF735E">
        <w:rPr>
          <w:sz w:val="22"/>
          <w:szCs w:val="22"/>
        </w:rPr>
        <w:t xml:space="preserve">for those </w:t>
      </w:r>
      <w:r w:rsidR="0031237E">
        <w:rPr>
          <w:sz w:val="22"/>
          <w:szCs w:val="22"/>
        </w:rPr>
        <w:t xml:space="preserve">of more than one party.  </w:t>
      </w:r>
      <w:r w:rsidR="00925A73">
        <w:rPr>
          <w:sz w:val="22"/>
          <w:szCs w:val="22"/>
        </w:rPr>
        <w:t xml:space="preserve">Or </w:t>
      </w:r>
      <w:r w:rsidR="00534A47">
        <w:rPr>
          <w:sz w:val="22"/>
          <w:szCs w:val="22"/>
        </w:rPr>
        <w:t>there’</w:t>
      </w:r>
      <w:r>
        <w:rPr>
          <w:sz w:val="22"/>
          <w:szCs w:val="22"/>
        </w:rPr>
        <w:t>s</w:t>
      </w:r>
      <w:r w:rsidR="0031237E">
        <w:rPr>
          <w:sz w:val="22"/>
          <w:szCs w:val="22"/>
        </w:rPr>
        <w:t xml:space="preserve"> </w:t>
      </w:r>
      <w:r w:rsidR="00D411FC" w:rsidRPr="007E16FF">
        <w:rPr>
          <w:sz w:val="22"/>
          <w:szCs w:val="22"/>
        </w:rPr>
        <w:t>t</w:t>
      </w:r>
      <w:r w:rsidR="00B15AFD" w:rsidRPr="007E16FF">
        <w:rPr>
          <w:sz w:val="22"/>
          <w:szCs w:val="22"/>
        </w:rPr>
        <w:t xml:space="preserve">he Irish </w:t>
      </w:r>
      <w:r w:rsidR="007E16FF" w:rsidRPr="007E16FF">
        <w:rPr>
          <w:smallCaps/>
          <w:sz w:val="22"/>
          <w:szCs w:val="22"/>
        </w:rPr>
        <w:t>pr</w:t>
      </w:r>
      <w:r w:rsidR="007E16FF">
        <w:rPr>
          <w:sz w:val="22"/>
          <w:szCs w:val="22"/>
        </w:rPr>
        <w:t xml:space="preserve">-single transferable vote, </w:t>
      </w:r>
      <w:proofErr w:type="spellStart"/>
      <w:r w:rsidR="00042782" w:rsidRPr="007E16FF">
        <w:rPr>
          <w:smallCaps/>
          <w:sz w:val="22"/>
          <w:szCs w:val="22"/>
        </w:rPr>
        <w:t>pr</w:t>
      </w:r>
      <w:r w:rsidR="00B15AFD" w:rsidRPr="007E16FF">
        <w:rPr>
          <w:sz w:val="22"/>
          <w:szCs w:val="22"/>
        </w:rPr>
        <w:t>-</w:t>
      </w:r>
      <w:r w:rsidR="00042782" w:rsidRPr="007E16FF">
        <w:rPr>
          <w:smallCaps/>
          <w:sz w:val="22"/>
          <w:szCs w:val="22"/>
        </w:rPr>
        <w:t>stv</w:t>
      </w:r>
      <w:proofErr w:type="spellEnd"/>
      <w:r w:rsidR="00C33781">
        <w:rPr>
          <w:sz w:val="22"/>
          <w:szCs w:val="22"/>
        </w:rPr>
        <w:t xml:space="preserve">, </w:t>
      </w:r>
      <w:r w:rsidR="0031237E">
        <w:rPr>
          <w:sz w:val="22"/>
          <w:szCs w:val="22"/>
        </w:rPr>
        <w:t>where voter</w:t>
      </w:r>
      <w:r w:rsidR="00925A73">
        <w:rPr>
          <w:sz w:val="22"/>
          <w:szCs w:val="22"/>
        </w:rPr>
        <w:t>s</w:t>
      </w:r>
      <w:r w:rsidR="0031237E">
        <w:rPr>
          <w:sz w:val="22"/>
          <w:szCs w:val="22"/>
        </w:rPr>
        <w:t xml:space="preserve"> can vote </w:t>
      </w:r>
      <w:proofErr w:type="gramStart"/>
      <w:r w:rsidR="0031237E">
        <w:rPr>
          <w:sz w:val="22"/>
          <w:szCs w:val="22"/>
        </w:rPr>
        <w:t>cro</w:t>
      </w:r>
      <w:r>
        <w:rPr>
          <w:sz w:val="22"/>
          <w:szCs w:val="22"/>
        </w:rPr>
        <w:t>ss-party</w:t>
      </w:r>
      <w:proofErr w:type="gramEnd"/>
      <w:r>
        <w:rPr>
          <w:sz w:val="22"/>
          <w:szCs w:val="22"/>
        </w:rPr>
        <w:t xml:space="preserve"> in order of preference; </w:t>
      </w:r>
      <w:r w:rsidRPr="0031237E">
        <w:rPr>
          <w:smallCaps/>
          <w:sz w:val="22"/>
          <w:szCs w:val="22"/>
        </w:rPr>
        <w:t>stv</w:t>
      </w:r>
      <w:r>
        <w:rPr>
          <w:sz w:val="22"/>
          <w:szCs w:val="22"/>
        </w:rPr>
        <w:t xml:space="preserve"> is like </w:t>
      </w:r>
      <w:r w:rsidRPr="006244A8">
        <w:rPr>
          <w:smallCaps/>
          <w:sz w:val="22"/>
          <w:szCs w:val="22"/>
        </w:rPr>
        <w:t>av</w:t>
      </w:r>
      <w:r>
        <w:rPr>
          <w:sz w:val="22"/>
          <w:szCs w:val="22"/>
        </w:rPr>
        <w:t xml:space="preserve"> except that success depends </w:t>
      </w:r>
      <w:r w:rsidR="00534A47">
        <w:rPr>
          <w:sz w:val="22"/>
          <w:szCs w:val="22"/>
        </w:rPr>
        <w:t>on (</w:t>
      </w:r>
      <w:r>
        <w:rPr>
          <w:sz w:val="22"/>
          <w:szCs w:val="22"/>
        </w:rPr>
        <w:t>not a majority but</w:t>
      </w:r>
      <w:r w:rsidR="00534A47">
        <w:rPr>
          <w:sz w:val="22"/>
          <w:szCs w:val="22"/>
        </w:rPr>
        <w:t>)</w:t>
      </w:r>
      <w:r>
        <w:rPr>
          <w:sz w:val="22"/>
          <w:szCs w:val="22"/>
        </w:rPr>
        <w:t xml:space="preserve"> just a quota of votes.  </w:t>
      </w:r>
      <w:r w:rsidR="00272E93">
        <w:rPr>
          <w:sz w:val="22"/>
          <w:szCs w:val="22"/>
        </w:rPr>
        <w:t>Overall, then</w:t>
      </w:r>
      <w:r>
        <w:rPr>
          <w:sz w:val="22"/>
          <w:szCs w:val="22"/>
        </w:rPr>
        <w:t>, t</w:t>
      </w:r>
      <w:r w:rsidR="00DB6E01">
        <w:rPr>
          <w:sz w:val="22"/>
          <w:szCs w:val="22"/>
        </w:rPr>
        <w:t>he choice was huge.</w:t>
      </w:r>
    </w:p>
    <w:p w14:paraId="7B312BA7" w14:textId="77777777" w:rsidR="00B15AFD" w:rsidRPr="007E16FF" w:rsidRDefault="00B15AFD">
      <w:pPr>
        <w:rPr>
          <w:sz w:val="22"/>
          <w:szCs w:val="22"/>
        </w:rPr>
      </w:pPr>
    </w:p>
    <w:p w14:paraId="28649D2E" w14:textId="0385A8CB" w:rsidR="00B15AFD" w:rsidRPr="007E16FF" w:rsidRDefault="00DB6E01">
      <w:pPr>
        <w:rPr>
          <w:sz w:val="22"/>
          <w:szCs w:val="22"/>
        </w:rPr>
      </w:pPr>
      <w:r>
        <w:rPr>
          <w:sz w:val="22"/>
          <w:szCs w:val="22"/>
        </w:rPr>
        <w:t xml:space="preserve">But </w:t>
      </w:r>
      <w:r w:rsidR="00D411FC" w:rsidRPr="007E16FF">
        <w:rPr>
          <w:sz w:val="22"/>
          <w:szCs w:val="22"/>
        </w:rPr>
        <w:t xml:space="preserve">Cameron’s </w:t>
      </w:r>
      <w:r w:rsidR="00042782" w:rsidRPr="007E16FF">
        <w:rPr>
          <w:sz w:val="22"/>
          <w:szCs w:val="22"/>
        </w:rPr>
        <w:t>1</w:t>
      </w:r>
      <w:r w:rsidR="00042782" w:rsidRPr="007E16FF">
        <w:rPr>
          <w:sz w:val="22"/>
          <w:szCs w:val="22"/>
          <w:vertAlign w:val="superscript"/>
        </w:rPr>
        <w:t>st</w:t>
      </w:r>
      <w:r w:rsidR="00D411FC" w:rsidRPr="007E16FF">
        <w:rPr>
          <w:sz w:val="22"/>
          <w:szCs w:val="22"/>
        </w:rPr>
        <w:t xml:space="preserve"> preference was </w:t>
      </w:r>
      <w:r w:rsidR="00042782" w:rsidRPr="007E16FF">
        <w:rPr>
          <w:smallCaps/>
          <w:sz w:val="22"/>
          <w:szCs w:val="22"/>
        </w:rPr>
        <w:t>fptp</w:t>
      </w:r>
      <w:r w:rsidR="00D411FC" w:rsidRPr="007E16FF">
        <w:rPr>
          <w:sz w:val="22"/>
          <w:szCs w:val="22"/>
        </w:rPr>
        <w:t xml:space="preserve"> and his 2</w:t>
      </w:r>
      <w:r w:rsidR="00D411FC" w:rsidRPr="007E16FF">
        <w:rPr>
          <w:sz w:val="22"/>
          <w:szCs w:val="22"/>
          <w:vertAlign w:val="superscript"/>
        </w:rPr>
        <w:t>nd</w:t>
      </w:r>
      <w:r w:rsidR="00D411FC" w:rsidRPr="007E16FF">
        <w:rPr>
          <w:sz w:val="22"/>
          <w:szCs w:val="22"/>
        </w:rPr>
        <w:t xml:space="preserve"> </w:t>
      </w:r>
      <w:r w:rsidR="00042782" w:rsidRPr="007E16FF">
        <w:rPr>
          <w:smallCaps/>
          <w:sz w:val="22"/>
          <w:szCs w:val="22"/>
        </w:rPr>
        <w:t>av</w:t>
      </w:r>
      <w:r w:rsidR="00D411FC" w:rsidRPr="007E16FF">
        <w:rPr>
          <w:sz w:val="22"/>
          <w:szCs w:val="22"/>
        </w:rPr>
        <w:t xml:space="preserve">.  So that </w:t>
      </w:r>
      <w:r w:rsidR="000B224F">
        <w:rPr>
          <w:sz w:val="22"/>
          <w:szCs w:val="22"/>
        </w:rPr>
        <w:t>was</w:t>
      </w:r>
      <w:r w:rsidR="00534A47">
        <w:rPr>
          <w:sz w:val="22"/>
          <w:szCs w:val="22"/>
        </w:rPr>
        <w:t xml:space="preserve"> the 2011 referendum</w:t>
      </w:r>
      <w:r w:rsidR="00272E93">
        <w:rPr>
          <w:sz w:val="22"/>
          <w:szCs w:val="22"/>
        </w:rPr>
        <w:t>, the first ‘which’</w:t>
      </w:r>
      <w:r w:rsidR="000B224F">
        <w:rPr>
          <w:sz w:val="22"/>
          <w:szCs w:val="22"/>
        </w:rPr>
        <w:t xml:space="preserve">: </w:t>
      </w:r>
      <w:r>
        <w:rPr>
          <w:sz w:val="22"/>
          <w:szCs w:val="22"/>
        </w:rPr>
        <w:t>“</w:t>
      </w:r>
      <w:r w:rsidRPr="007E16FF">
        <w:rPr>
          <w:smallCaps/>
          <w:sz w:val="22"/>
          <w:szCs w:val="22"/>
        </w:rPr>
        <w:t>fptp</w:t>
      </w:r>
      <w:r w:rsidRPr="007E16FF">
        <w:rPr>
          <w:sz w:val="22"/>
          <w:szCs w:val="22"/>
        </w:rPr>
        <w:t xml:space="preserve"> or </w:t>
      </w:r>
      <w:r w:rsidRPr="007E16FF">
        <w:rPr>
          <w:smallCaps/>
          <w:sz w:val="22"/>
          <w:szCs w:val="22"/>
        </w:rPr>
        <w:t>av</w:t>
      </w:r>
      <w:r>
        <w:rPr>
          <w:sz w:val="22"/>
          <w:szCs w:val="22"/>
        </w:rPr>
        <w:t>, w</w:t>
      </w:r>
      <w:r w:rsidR="00042782" w:rsidRPr="007E16FF">
        <w:rPr>
          <w:sz w:val="22"/>
          <w:szCs w:val="22"/>
        </w:rPr>
        <w:t>hich d</w:t>
      </w:r>
      <w:r w:rsidR="002A1AE7" w:rsidRPr="007E16FF">
        <w:rPr>
          <w:sz w:val="22"/>
          <w:szCs w:val="22"/>
        </w:rPr>
        <w:t>o you want?”</w:t>
      </w:r>
      <w:r w:rsidR="00B15AFD" w:rsidRPr="007E16FF">
        <w:rPr>
          <w:sz w:val="22"/>
          <w:szCs w:val="22"/>
        </w:rPr>
        <w:t xml:space="preserve"> </w:t>
      </w:r>
      <w:r w:rsidR="00D411FC" w:rsidRPr="007E16FF">
        <w:rPr>
          <w:sz w:val="22"/>
          <w:szCs w:val="22"/>
        </w:rPr>
        <w:t xml:space="preserve"> F</w:t>
      </w:r>
      <w:r w:rsidR="00B15AFD" w:rsidRPr="007E16FF">
        <w:rPr>
          <w:sz w:val="22"/>
          <w:szCs w:val="22"/>
        </w:rPr>
        <w:t xml:space="preserve">or </w:t>
      </w:r>
      <w:r w:rsidR="006244A8">
        <w:rPr>
          <w:sz w:val="22"/>
          <w:szCs w:val="22"/>
        </w:rPr>
        <w:t>countless (and uncounted)</w:t>
      </w:r>
      <w:r w:rsidR="00B15AFD" w:rsidRPr="007E16FF">
        <w:rPr>
          <w:sz w:val="22"/>
          <w:szCs w:val="22"/>
        </w:rPr>
        <w:t xml:space="preserve"> supporters of </w:t>
      </w:r>
      <w:r w:rsidR="00042782" w:rsidRPr="007E16FF">
        <w:rPr>
          <w:smallCaps/>
          <w:sz w:val="22"/>
          <w:szCs w:val="22"/>
        </w:rPr>
        <w:t>pr</w:t>
      </w:r>
      <w:r w:rsidR="00272E93">
        <w:rPr>
          <w:sz w:val="22"/>
          <w:szCs w:val="22"/>
        </w:rPr>
        <w:t>,</w:t>
      </w:r>
      <w:r w:rsidR="00D411FC" w:rsidRPr="007E16FF">
        <w:rPr>
          <w:sz w:val="22"/>
          <w:szCs w:val="22"/>
        </w:rPr>
        <w:t xml:space="preserve"> </w:t>
      </w:r>
      <w:r w:rsidR="00833EEC">
        <w:rPr>
          <w:sz w:val="22"/>
          <w:szCs w:val="22"/>
        </w:rPr>
        <w:t>this</w:t>
      </w:r>
      <w:r>
        <w:rPr>
          <w:sz w:val="22"/>
          <w:szCs w:val="22"/>
        </w:rPr>
        <w:t xml:space="preserve"> wa</w:t>
      </w:r>
      <w:r w:rsidR="00B15AFD" w:rsidRPr="007E16FF">
        <w:rPr>
          <w:sz w:val="22"/>
          <w:szCs w:val="22"/>
        </w:rPr>
        <w:t xml:space="preserve">s </w:t>
      </w:r>
      <w:r>
        <w:rPr>
          <w:sz w:val="22"/>
          <w:szCs w:val="22"/>
        </w:rPr>
        <w:t>like</w:t>
      </w:r>
      <w:r w:rsidR="00B15AFD" w:rsidRPr="007E16FF">
        <w:rPr>
          <w:sz w:val="22"/>
          <w:szCs w:val="22"/>
        </w:rPr>
        <w:t xml:space="preserve"> </w:t>
      </w:r>
      <w:r w:rsidR="00833EEC">
        <w:rPr>
          <w:sz w:val="22"/>
          <w:szCs w:val="22"/>
        </w:rPr>
        <w:t>asking</w:t>
      </w:r>
      <w:r w:rsidR="00B15AFD" w:rsidRPr="007E16FF">
        <w:rPr>
          <w:sz w:val="22"/>
          <w:szCs w:val="22"/>
        </w:rPr>
        <w:t xml:space="preserve"> vegetarian</w:t>
      </w:r>
      <w:r w:rsidR="00CF735E">
        <w:rPr>
          <w:sz w:val="22"/>
          <w:szCs w:val="22"/>
        </w:rPr>
        <w:t>s</w:t>
      </w:r>
      <w:r w:rsidR="00B15AFD" w:rsidRPr="007E16FF">
        <w:rPr>
          <w:sz w:val="22"/>
          <w:szCs w:val="22"/>
        </w:rPr>
        <w:t xml:space="preserve">, “Beef or lamb?” </w:t>
      </w:r>
      <w:r w:rsidR="00534A4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Now maybe </w:t>
      </w:r>
      <w:r w:rsidR="00042782" w:rsidRPr="007E16FF">
        <w:rPr>
          <w:smallCaps/>
          <w:sz w:val="22"/>
          <w:szCs w:val="22"/>
        </w:rPr>
        <w:t>fptp</w:t>
      </w:r>
      <w:r w:rsidR="00042782" w:rsidRPr="007E16FF">
        <w:rPr>
          <w:sz w:val="22"/>
          <w:szCs w:val="22"/>
        </w:rPr>
        <w:t xml:space="preserve"> </w:t>
      </w:r>
      <w:r w:rsidR="0031237E">
        <w:rPr>
          <w:sz w:val="22"/>
          <w:szCs w:val="22"/>
        </w:rPr>
        <w:t>wa</w:t>
      </w:r>
      <w:r w:rsidR="00F931C2" w:rsidRPr="007E16FF">
        <w:rPr>
          <w:sz w:val="22"/>
          <w:szCs w:val="22"/>
        </w:rPr>
        <w:t>s the most popular but, based o</w:t>
      </w:r>
      <w:r w:rsidR="00B15AFD" w:rsidRPr="007E16FF">
        <w:rPr>
          <w:sz w:val="22"/>
          <w:szCs w:val="22"/>
        </w:rPr>
        <w:t xml:space="preserve">n data from </w:t>
      </w:r>
      <w:r>
        <w:rPr>
          <w:sz w:val="22"/>
          <w:szCs w:val="22"/>
        </w:rPr>
        <w:t xml:space="preserve">just </w:t>
      </w:r>
      <w:r w:rsidR="00DB6EFA">
        <w:rPr>
          <w:sz w:val="22"/>
          <w:szCs w:val="22"/>
        </w:rPr>
        <w:t xml:space="preserve">a two-option poll, </w:t>
      </w:r>
      <w:r w:rsidR="00B15AFD" w:rsidRPr="007E16FF">
        <w:rPr>
          <w:sz w:val="22"/>
          <w:szCs w:val="22"/>
        </w:rPr>
        <w:t>impossible to say.</w:t>
      </w:r>
    </w:p>
    <w:p w14:paraId="4B169EB8" w14:textId="77777777" w:rsidR="002A1AE7" w:rsidRPr="007E16FF" w:rsidRDefault="002A1AE7">
      <w:pPr>
        <w:rPr>
          <w:sz w:val="22"/>
          <w:szCs w:val="22"/>
        </w:rPr>
      </w:pPr>
    </w:p>
    <w:p w14:paraId="3DD3DFA5" w14:textId="4B7291F3" w:rsidR="002A1AE7" w:rsidRPr="007E16FF" w:rsidRDefault="002A1AE7">
      <w:pPr>
        <w:rPr>
          <w:sz w:val="22"/>
          <w:szCs w:val="22"/>
        </w:rPr>
      </w:pPr>
      <w:r w:rsidRPr="007E16FF">
        <w:rPr>
          <w:sz w:val="22"/>
          <w:szCs w:val="22"/>
        </w:rPr>
        <w:t xml:space="preserve">For Cameron, however, it was a </w:t>
      </w:r>
      <w:r w:rsidR="008507B7">
        <w:rPr>
          <w:sz w:val="22"/>
          <w:szCs w:val="22"/>
        </w:rPr>
        <w:t>dream</w:t>
      </w:r>
      <w:r w:rsidR="00E268BD">
        <w:rPr>
          <w:sz w:val="22"/>
          <w:szCs w:val="22"/>
        </w:rPr>
        <w:t>: he chose the question</w:t>
      </w:r>
      <w:r w:rsidR="00272E93">
        <w:rPr>
          <w:sz w:val="22"/>
          <w:szCs w:val="22"/>
        </w:rPr>
        <w:t>,</w:t>
      </w:r>
      <w:r w:rsidR="00E268BD">
        <w:rPr>
          <w:sz w:val="22"/>
          <w:szCs w:val="22"/>
        </w:rPr>
        <w:t xml:space="preserve"> and</w:t>
      </w:r>
      <w:r w:rsidRPr="007E16FF">
        <w:rPr>
          <w:sz w:val="22"/>
          <w:szCs w:val="22"/>
        </w:rPr>
        <w:t xml:space="preserve"> the question d</w:t>
      </w:r>
      <w:r w:rsidR="00940E8A" w:rsidRPr="007E16FF">
        <w:rPr>
          <w:sz w:val="22"/>
          <w:szCs w:val="22"/>
        </w:rPr>
        <w:t>etermined the answer</w:t>
      </w:r>
      <w:r w:rsidR="007E16FF">
        <w:rPr>
          <w:sz w:val="22"/>
          <w:szCs w:val="22"/>
        </w:rPr>
        <w:t xml:space="preserve">, </w:t>
      </w:r>
      <w:r w:rsidR="00E268BD">
        <w:rPr>
          <w:sz w:val="22"/>
          <w:szCs w:val="22"/>
        </w:rPr>
        <w:t>just as any fai</w:t>
      </w:r>
      <w:r w:rsidR="006244A8">
        <w:rPr>
          <w:sz w:val="22"/>
          <w:szCs w:val="22"/>
        </w:rPr>
        <w:t>ry godmother would have wished:</w:t>
      </w:r>
      <w:r w:rsidR="008340EF">
        <w:rPr>
          <w:sz w:val="22"/>
          <w:szCs w:val="22"/>
        </w:rPr>
        <w:t xml:space="preserve"> a massive 67.9 to 32.1%</w:t>
      </w:r>
      <w:r w:rsidR="00940E8A" w:rsidRPr="007E16FF">
        <w:rPr>
          <w:sz w:val="22"/>
          <w:szCs w:val="22"/>
        </w:rPr>
        <w:t>.</w:t>
      </w:r>
      <w:r w:rsidRPr="007E16FF">
        <w:rPr>
          <w:sz w:val="22"/>
          <w:szCs w:val="22"/>
        </w:rPr>
        <w:t xml:space="preserve"> </w:t>
      </w:r>
      <w:r w:rsidR="00940E8A" w:rsidRPr="007E16FF">
        <w:rPr>
          <w:sz w:val="22"/>
          <w:szCs w:val="22"/>
        </w:rPr>
        <w:t xml:space="preserve"> </w:t>
      </w:r>
      <w:r w:rsidR="00E448EA">
        <w:rPr>
          <w:sz w:val="22"/>
          <w:szCs w:val="22"/>
        </w:rPr>
        <w:t>Magic.</w:t>
      </w:r>
      <w:r w:rsidR="00940E8A" w:rsidRPr="007E16FF">
        <w:rPr>
          <w:sz w:val="22"/>
          <w:szCs w:val="22"/>
        </w:rPr>
        <w:t xml:space="preserve"> </w:t>
      </w:r>
      <w:r w:rsidR="00E448EA">
        <w:rPr>
          <w:sz w:val="22"/>
          <w:szCs w:val="22"/>
        </w:rPr>
        <w:t xml:space="preserve"> Furthermore,</w:t>
      </w:r>
      <w:r w:rsidR="00940E8A" w:rsidRPr="007E16FF">
        <w:rPr>
          <w:sz w:val="22"/>
          <w:szCs w:val="22"/>
        </w:rPr>
        <w:t xml:space="preserve"> </w:t>
      </w:r>
      <w:r w:rsidRPr="007E16FF">
        <w:rPr>
          <w:sz w:val="22"/>
          <w:szCs w:val="22"/>
        </w:rPr>
        <w:t>the</w:t>
      </w:r>
      <w:r w:rsidR="00CF33C7">
        <w:rPr>
          <w:sz w:val="22"/>
          <w:szCs w:val="22"/>
        </w:rPr>
        <w:t xml:space="preserve"> Electoral Commission said the question</w:t>
      </w:r>
      <w:r w:rsidR="00042782" w:rsidRPr="007E16FF">
        <w:rPr>
          <w:sz w:val="22"/>
          <w:szCs w:val="22"/>
        </w:rPr>
        <w:t xml:space="preserve"> wa</w:t>
      </w:r>
      <w:r w:rsidR="00DB6E01">
        <w:rPr>
          <w:sz w:val="22"/>
          <w:szCs w:val="22"/>
        </w:rPr>
        <w:t xml:space="preserve">s </w:t>
      </w:r>
      <w:r w:rsidR="006748A5">
        <w:rPr>
          <w:sz w:val="22"/>
          <w:szCs w:val="22"/>
        </w:rPr>
        <w:t>fair.  Amazing.  The Ombudsman agreed.  I</w:t>
      </w:r>
      <w:r w:rsidR="00DB6E01">
        <w:rPr>
          <w:sz w:val="22"/>
          <w:szCs w:val="22"/>
        </w:rPr>
        <w:t>ncredible.</w:t>
      </w:r>
      <w:r w:rsidR="00B22FC0">
        <w:rPr>
          <w:sz w:val="22"/>
          <w:szCs w:val="22"/>
        </w:rPr>
        <w:t xml:space="preserve"> </w:t>
      </w:r>
      <w:r w:rsidR="000B224F">
        <w:rPr>
          <w:sz w:val="22"/>
          <w:szCs w:val="22"/>
        </w:rPr>
        <w:t xml:space="preserve"> A</w:t>
      </w:r>
      <w:r w:rsidR="0031237E">
        <w:rPr>
          <w:sz w:val="22"/>
          <w:szCs w:val="22"/>
        </w:rPr>
        <w:t xml:space="preserve">nd </w:t>
      </w:r>
      <w:r w:rsidR="00272E93">
        <w:rPr>
          <w:sz w:val="22"/>
          <w:szCs w:val="22"/>
        </w:rPr>
        <w:t xml:space="preserve">many thought this was all democratic.  So </w:t>
      </w:r>
      <w:r w:rsidR="0031237E">
        <w:rPr>
          <w:sz w:val="22"/>
          <w:szCs w:val="22"/>
        </w:rPr>
        <w:t>that wa</w:t>
      </w:r>
      <w:r w:rsidR="00B22FC0">
        <w:rPr>
          <w:sz w:val="22"/>
          <w:szCs w:val="22"/>
        </w:rPr>
        <w:t xml:space="preserve">s the end of that argument.  </w:t>
      </w:r>
      <w:proofErr w:type="gramStart"/>
      <w:r w:rsidR="00DB6EFA">
        <w:rPr>
          <w:sz w:val="22"/>
          <w:szCs w:val="22"/>
        </w:rPr>
        <w:t>So</w:t>
      </w:r>
      <w:r w:rsidRPr="007E16FF">
        <w:rPr>
          <w:sz w:val="22"/>
          <w:szCs w:val="22"/>
        </w:rPr>
        <w:t xml:space="preserve"> why not </w:t>
      </w:r>
      <w:r w:rsidR="00B22FC0">
        <w:rPr>
          <w:sz w:val="22"/>
          <w:szCs w:val="22"/>
        </w:rPr>
        <w:t xml:space="preserve">a second </w:t>
      </w:r>
      <w:r w:rsidR="0031237E">
        <w:rPr>
          <w:sz w:val="22"/>
          <w:szCs w:val="22"/>
        </w:rPr>
        <w:t>fantasia</w:t>
      </w:r>
      <w:r w:rsidR="00DB6EFA">
        <w:rPr>
          <w:sz w:val="22"/>
          <w:szCs w:val="22"/>
        </w:rPr>
        <w:t xml:space="preserve">, </w:t>
      </w:r>
      <w:r w:rsidRPr="007E16FF">
        <w:rPr>
          <w:sz w:val="22"/>
          <w:szCs w:val="22"/>
        </w:rPr>
        <w:t>another referendum?</w:t>
      </w:r>
      <w:proofErr w:type="gramEnd"/>
      <w:r w:rsidR="00940E8A" w:rsidRPr="007E16FF">
        <w:rPr>
          <w:sz w:val="22"/>
          <w:szCs w:val="22"/>
        </w:rPr>
        <w:t xml:space="preserve">  </w:t>
      </w:r>
    </w:p>
    <w:p w14:paraId="36EEBCC3" w14:textId="77777777" w:rsidR="00B15AFD" w:rsidRPr="007E16FF" w:rsidRDefault="00B15AFD">
      <w:pPr>
        <w:rPr>
          <w:sz w:val="22"/>
          <w:szCs w:val="22"/>
        </w:rPr>
      </w:pPr>
    </w:p>
    <w:p w14:paraId="7FCC5084" w14:textId="4874FC97" w:rsidR="00B15AFD" w:rsidRPr="007E16FF" w:rsidRDefault="002A1AE7">
      <w:pPr>
        <w:rPr>
          <w:b/>
          <w:sz w:val="22"/>
          <w:szCs w:val="22"/>
        </w:rPr>
      </w:pPr>
      <w:r w:rsidRPr="007E16FF">
        <w:rPr>
          <w:b/>
          <w:sz w:val="22"/>
          <w:szCs w:val="22"/>
        </w:rPr>
        <w:t xml:space="preserve">Scotland </w:t>
      </w:r>
      <w:r w:rsidR="00B35988" w:rsidRPr="007E16FF">
        <w:rPr>
          <w:b/>
          <w:sz w:val="22"/>
          <w:szCs w:val="22"/>
        </w:rPr>
        <w:t xml:space="preserve">2014 </w:t>
      </w:r>
    </w:p>
    <w:p w14:paraId="5C39C353" w14:textId="77777777" w:rsidR="00B15AFD" w:rsidRPr="007E16FF" w:rsidRDefault="00B15AFD">
      <w:pPr>
        <w:rPr>
          <w:sz w:val="22"/>
          <w:szCs w:val="22"/>
        </w:rPr>
      </w:pPr>
    </w:p>
    <w:p w14:paraId="17DD7D0F" w14:textId="02C35D0C" w:rsidR="00B4472E" w:rsidRDefault="0031237E">
      <w:pPr>
        <w:rPr>
          <w:sz w:val="22"/>
          <w:szCs w:val="22"/>
        </w:rPr>
      </w:pPr>
      <w:r>
        <w:rPr>
          <w:sz w:val="22"/>
          <w:szCs w:val="22"/>
        </w:rPr>
        <w:t>“</w:t>
      </w:r>
      <w:r w:rsidR="00236214">
        <w:rPr>
          <w:sz w:val="22"/>
          <w:szCs w:val="22"/>
        </w:rPr>
        <w:t>D</w:t>
      </w:r>
      <w:r w:rsidR="00DB5EB9">
        <w:rPr>
          <w:sz w:val="22"/>
          <w:szCs w:val="22"/>
        </w:rPr>
        <w:t>ouble,</w:t>
      </w:r>
      <w:r w:rsidR="00B4472E">
        <w:rPr>
          <w:sz w:val="22"/>
          <w:szCs w:val="22"/>
        </w:rPr>
        <w:t xml:space="preserve"> </w:t>
      </w:r>
      <w:r w:rsidR="00DB5EB9">
        <w:rPr>
          <w:sz w:val="22"/>
          <w:szCs w:val="22"/>
        </w:rPr>
        <w:t>double, t</w:t>
      </w:r>
      <w:r w:rsidR="00B4472E">
        <w:rPr>
          <w:sz w:val="22"/>
          <w:szCs w:val="22"/>
        </w:rPr>
        <w:t>oil and trouble,</w:t>
      </w:r>
      <w:r w:rsidR="00CF33C7">
        <w:rPr>
          <w:sz w:val="22"/>
          <w:szCs w:val="22"/>
        </w:rPr>
        <w:t>” said the witches in Macbeth,</w:t>
      </w:r>
      <w:r w:rsidR="00B4472E">
        <w:rPr>
          <w:sz w:val="22"/>
          <w:szCs w:val="22"/>
        </w:rPr>
        <w:t xml:space="preserve"> </w:t>
      </w:r>
      <w:r w:rsidR="00CF33C7">
        <w:rPr>
          <w:sz w:val="22"/>
          <w:szCs w:val="22"/>
        </w:rPr>
        <w:t>“</w:t>
      </w:r>
      <w:r w:rsidR="006244A8">
        <w:rPr>
          <w:sz w:val="22"/>
          <w:szCs w:val="22"/>
        </w:rPr>
        <w:t>the</w:t>
      </w:r>
      <w:r w:rsidR="00236214">
        <w:rPr>
          <w:sz w:val="22"/>
          <w:szCs w:val="22"/>
        </w:rPr>
        <w:t xml:space="preserve"> </w:t>
      </w:r>
      <w:r w:rsidR="00CF33C7">
        <w:rPr>
          <w:sz w:val="22"/>
          <w:szCs w:val="22"/>
        </w:rPr>
        <w:t xml:space="preserve">Scottish Nationalist Party, </w:t>
      </w:r>
      <w:r w:rsidR="00236214" w:rsidRPr="00B4472E">
        <w:rPr>
          <w:smallCaps/>
          <w:sz w:val="22"/>
          <w:szCs w:val="22"/>
        </w:rPr>
        <w:t>snp</w:t>
      </w:r>
      <w:r w:rsidR="00236214">
        <w:rPr>
          <w:sz w:val="22"/>
          <w:szCs w:val="22"/>
        </w:rPr>
        <w:t xml:space="preserve">, </w:t>
      </w:r>
      <w:r w:rsidR="00B4472E">
        <w:rPr>
          <w:sz w:val="22"/>
          <w:szCs w:val="22"/>
        </w:rPr>
        <w:t xml:space="preserve">always </w:t>
      </w:r>
      <w:r w:rsidR="00877A99">
        <w:rPr>
          <w:sz w:val="22"/>
          <w:szCs w:val="22"/>
        </w:rPr>
        <w:t xml:space="preserve">on </w:t>
      </w:r>
      <w:r w:rsidR="00B4472E">
        <w:rPr>
          <w:sz w:val="22"/>
          <w:szCs w:val="22"/>
        </w:rPr>
        <w:t xml:space="preserve">about independence.  How can I rid myself of these </w:t>
      </w:r>
      <w:r w:rsidR="00E268BD">
        <w:rPr>
          <w:sz w:val="22"/>
          <w:szCs w:val="22"/>
        </w:rPr>
        <w:t>skittish Scots</w:t>
      </w:r>
      <w:r w:rsidR="00B4472E">
        <w:rPr>
          <w:sz w:val="22"/>
          <w:szCs w:val="22"/>
        </w:rPr>
        <w:t>?</w:t>
      </w:r>
      <w:r>
        <w:rPr>
          <w:sz w:val="22"/>
          <w:szCs w:val="22"/>
        </w:rPr>
        <w:t>”</w:t>
      </w:r>
      <w:r w:rsidR="00B4472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This was Cameron’s second problem, and so, </w:t>
      </w:r>
      <w:r w:rsidR="00833EEC">
        <w:rPr>
          <w:sz w:val="22"/>
          <w:szCs w:val="22"/>
        </w:rPr>
        <w:t xml:space="preserve">as if </w:t>
      </w:r>
      <w:r w:rsidR="000B224F">
        <w:rPr>
          <w:sz w:val="22"/>
          <w:szCs w:val="22"/>
        </w:rPr>
        <w:t xml:space="preserve">on a broomstick </w:t>
      </w:r>
      <w:r>
        <w:rPr>
          <w:sz w:val="22"/>
          <w:szCs w:val="22"/>
        </w:rPr>
        <w:t xml:space="preserve">from the </w:t>
      </w:r>
      <w:r w:rsidR="000B224F">
        <w:rPr>
          <w:sz w:val="22"/>
          <w:szCs w:val="22"/>
        </w:rPr>
        <w:t xml:space="preserve">darkest </w:t>
      </w:r>
      <w:r w:rsidR="00833EEC">
        <w:rPr>
          <w:sz w:val="22"/>
          <w:szCs w:val="22"/>
        </w:rPr>
        <w:t>recesses</w:t>
      </w:r>
      <w:r w:rsidR="00534A47">
        <w:rPr>
          <w:sz w:val="22"/>
          <w:szCs w:val="22"/>
        </w:rPr>
        <w:t xml:space="preserve"> of</w:t>
      </w:r>
      <w:r w:rsidR="000B224F">
        <w:rPr>
          <w:sz w:val="22"/>
          <w:szCs w:val="22"/>
        </w:rPr>
        <w:t xml:space="preserve"> Westminster</w:t>
      </w:r>
      <w:r>
        <w:rPr>
          <w:sz w:val="22"/>
          <w:szCs w:val="22"/>
        </w:rPr>
        <w:t>, the second ‘which’ enters the political stage.</w:t>
      </w:r>
    </w:p>
    <w:p w14:paraId="2C69E864" w14:textId="77777777" w:rsidR="00B4472E" w:rsidRDefault="00B4472E">
      <w:pPr>
        <w:rPr>
          <w:sz w:val="22"/>
          <w:szCs w:val="22"/>
        </w:rPr>
      </w:pPr>
    </w:p>
    <w:p w14:paraId="2F072C3B" w14:textId="4ED8E902" w:rsidR="00B15AFD" w:rsidRPr="007E16FF" w:rsidRDefault="000B224F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="00B35988" w:rsidRPr="007E16FF">
        <w:rPr>
          <w:sz w:val="22"/>
          <w:szCs w:val="22"/>
        </w:rPr>
        <w:t xml:space="preserve">here were three options: (a) the status quo, (b) </w:t>
      </w:r>
      <w:r w:rsidR="009B4CE1">
        <w:rPr>
          <w:sz w:val="22"/>
          <w:szCs w:val="22"/>
        </w:rPr>
        <w:t xml:space="preserve">maximum devolution or </w:t>
      </w:r>
      <w:r w:rsidR="00B35988" w:rsidRPr="007E16FF">
        <w:rPr>
          <w:sz w:val="22"/>
          <w:szCs w:val="22"/>
        </w:rPr>
        <w:t>‘</w:t>
      </w:r>
      <w:proofErr w:type="spellStart"/>
      <w:r w:rsidR="00B35988" w:rsidRPr="007E16FF">
        <w:rPr>
          <w:sz w:val="22"/>
          <w:szCs w:val="22"/>
        </w:rPr>
        <w:t>devo</w:t>
      </w:r>
      <w:proofErr w:type="spellEnd"/>
      <w:r w:rsidR="00B35988" w:rsidRPr="007E16FF">
        <w:rPr>
          <w:sz w:val="22"/>
          <w:szCs w:val="22"/>
        </w:rPr>
        <w:t xml:space="preserve">-max’ </w:t>
      </w:r>
      <w:r w:rsidR="009B4CE1">
        <w:rPr>
          <w:sz w:val="22"/>
          <w:szCs w:val="22"/>
        </w:rPr>
        <w:t xml:space="preserve">as it was called, </w:t>
      </w:r>
      <w:r w:rsidR="00B35988" w:rsidRPr="007E16FF">
        <w:rPr>
          <w:sz w:val="22"/>
          <w:szCs w:val="22"/>
        </w:rPr>
        <w:t xml:space="preserve">and (c) independence.  Thinking that (a) would easily beat (c) in a two-option contest, </w:t>
      </w:r>
      <w:r w:rsidR="00E268BD">
        <w:rPr>
          <w:sz w:val="22"/>
          <w:szCs w:val="22"/>
        </w:rPr>
        <w:t>just as</w:t>
      </w:r>
      <w:r w:rsidR="00E268BD" w:rsidRPr="007E16FF">
        <w:rPr>
          <w:sz w:val="22"/>
          <w:szCs w:val="22"/>
        </w:rPr>
        <w:t xml:space="preserve"> </w:t>
      </w:r>
      <w:r w:rsidR="00E268BD" w:rsidRPr="007E16FF">
        <w:rPr>
          <w:smallCaps/>
          <w:sz w:val="22"/>
          <w:szCs w:val="22"/>
        </w:rPr>
        <w:t>fptp</w:t>
      </w:r>
      <w:r w:rsidR="00E268BD">
        <w:rPr>
          <w:smallCaps/>
          <w:sz w:val="22"/>
          <w:szCs w:val="22"/>
        </w:rPr>
        <w:t xml:space="preserve"> </w:t>
      </w:r>
      <w:r w:rsidR="006748A5" w:rsidRPr="006748A5">
        <w:rPr>
          <w:sz w:val="22"/>
          <w:szCs w:val="22"/>
        </w:rPr>
        <w:t>had</w:t>
      </w:r>
      <w:r w:rsidR="006748A5">
        <w:rPr>
          <w:smallCaps/>
          <w:sz w:val="22"/>
          <w:szCs w:val="22"/>
        </w:rPr>
        <w:t xml:space="preserve"> </w:t>
      </w:r>
      <w:r w:rsidR="00E268BD">
        <w:rPr>
          <w:sz w:val="22"/>
          <w:szCs w:val="22"/>
        </w:rPr>
        <w:t>wiped out</w:t>
      </w:r>
      <w:r w:rsidR="00E268BD">
        <w:rPr>
          <w:smallCaps/>
          <w:sz w:val="22"/>
          <w:szCs w:val="22"/>
        </w:rPr>
        <w:t xml:space="preserve"> av</w:t>
      </w:r>
      <w:r w:rsidR="006748A5">
        <w:rPr>
          <w:smallCaps/>
          <w:sz w:val="22"/>
          <w:szCs w:val="22"/>
        </w:rPr>
        <w:t>,</w:t>
      </w:r>
      <w:r w:rsidR="00E268BD" w:rsidRPr="007E16FF">
        <w:rPr>
          <w:sz w:val="22"/>
          <w:szCs w:val="22"/>
        </w:rPr>
        <w:t xml:space="preserve"> </w:t>
      </w:r>
      <w:r w:rsidR="00B35988" w:rsidRPr="007E16FF">
        <w:rPr>
          <w:sz w:val="22"/>
          <w:szCs w:val="22"/>
        </w:rPr>
        <w:t xml:space="preserve">Cameron </w:t>
      </w:r>
      <w:r w:rsidR="00B22FC0">
        <w:rPr>
          <w:sz w:val="22"/>
          <w:szCs w:val="22"/>
        </w:rPr>
        <w:t xml:space="preserve">waved </w:t>
      </w:r>
      <w:r w:rsidR="0031237E">
        <w:rPr>
          <w:sz w:val="22"/>
          <w:szCs w:val="22"/>
        </w:rPr>
        <w:t>his</w:t>
      </w:r>
      <w:r w:rsidR="00673626">
        <w:rPr>
          <w:sz w:val="22"/>
          <w:szCs w:val="22"/>
        </w:rPr>
        <w:t xml:space="preserve"> </w:t>
      </w:r>
      <w:r w:rsidR="00BC483A">
        <w:rPr>
          <w:sz w:val="22"/>
          <w:szCs w:val="22"/>
        </w:rPr>
        <w:t xml:space="preserve">wizard’s </w:t>
      </w:r>
      <w:r w:rsidR="00B22FC0">
        <w:rPr>
          <w:sz w:val="22"/>
          <w:szCs w:val="22"/>
        </w:rPr>
        <w:t xml:space="preserve">wand and </w:t>
      </w:r>
      <w:r w:rsidR="00DB6EFA">
        <w:rPr>
          <w:sz w:val="22"/>
          <w:szCs w:val="22"/>
        </w:rPr>
        <w:t>demanded</w:t>
      </w:r>
      <w:r w:rsidR="00B35988" w:rsidRPr="007E16FF">
        <w:rPr>
          <w:sz w:val="22"/>
          <w:szCs w:val="22"/>
        </w:rPr>
        <w:t xml:space="preserve"> a binary ballot.  </w:t>
      </w:r>
      <w:r>
        <w:rPr>
          <w:sz w:val="22"/>
          <w:szCs w:val="22"/>
        </w:rPr>
        <w:t>So</w:t>
      </w:r>
      <w:r w:rsidR="00673626">
        <w:rPr>
          <w:sz w:val="22"/>
          <w:szCs w:val="22"/>
        </w:rPr>
        <w:t xml:space="preserve"> </w:t>
      </w:r>
      <w:r w:rsidR="00DB6E01">
        <w:rPr>
          <w:sz w:val="22"/>
          <w:szCs w:val="22"/>
        </w:rPr>
        <w:t>the second</w:t>
      </w:r>
      <w:r w:rsidR="00E448EA">
        <w:rPr>
          <w:sz w:val="22"/>
          <w:szCs w:val="22"/>
        </w:rPr>
        <w:t xml:space="preserve"> ‘which’ </w:t>
      </w:r>
      <w:r w:rsidR="00DB6E01">
        <w:rPr>
          <w:sz w:val="22"/>
          <w:szCs w:val="22"/>
        </w:rPr>
        <w:t>was again</w:t>
      </w:r>
      <w:r w:rsidR="00E448EA">
        <w:rPr>
          <w:sz w:val="22"/>
          <w:szCs w:val="22"/>
        </w:rPr>
        <w:t xml:space="preserve"> </w:t>
      </w:r>
      <w:r w:rsidR="00E268BD">
        <w:rPr>
          <w:sz w:val="22"/>
          <w:szCs w:val="22"/>
        </w:rPr>
        <w:t>dichotomous</w:t>
      </w:r>
      <w:r w:rsidR="00C151CE" w:rsidRPr="007E16FF">
        <w:rPr>
          <w:sz w:val="22"/>
          <w:szCs w:val="22"/>
        </w:rPr>
        <w:t>: “</w:t>
      </w:r>
      <w:r w:rsidR="00B35988" w:rsidRPr="007E16FF">
        <w:rPr>
          <w:sz w:val="22"/>
          <w:szCs w:val="22"/>
        </w:rPr>
        <w:t xml:space="preserve">(a) </w:t>
      </w:r>
      <w:r w:rsidR="007F5652" w:rsidRPr="007E16FF">
        <w:rPr>
          <w:sz w:val="22"/>
          <w:szCs w:val="22"/>
        </w:rPr>
        <w:t>or</w:t>
      </w:r>
      <w:r w:rsidR="00B35988" w:rsidRPr="007E16FF">
        <w:rPr>
          <w:sz w:val="22"/>
          <w:szCs w:val="22"/>
        </w:rPr>
        <w:t xml:space="preserve"> (c)</w:t>
      </w:r>
      <w:r w:rsidR="00877A99">
        <w:rPr>
          <w:sz w:val="22"/>
          <w:szCs w:val="22"/>
        </w:rPr>
        <w:t>, which do you want</w:t>
      </w:r>
      <w:r w:rsidR="007F5652" w:rsidRPr="007E16FF">
        <w:rPr>
          <w:sz w:val="22"/>
          <w:szCs w:val="22"/>
        </w:rPr>
        <w:t>?”</w:t>
      </w:r>
    </w:p>
    <w:p w14:paraId="4138AE8C" w14:textId="77777777" w:rsidR="00B35988" w:rsidRPr="007E16FF" w:rsidRDefault="00B35988">
      <w:pPr>
        <w:rPr>
          <w:sz w:val="22"/>
          <w:szCs w:val="22"/>
        </w:rPr>
      </w:pPr>
    </w:p>
    <w:p w14:paraId="368D05E7" w14:textId="5A42F50E" w:rsidR="00B35988" w:rsidRPr="007E16FF" w:rsidRDefault="00B35988">
      <w:pPr>
        <w:rPr>
          <w:sz w:val="22"/>
          <w:szCs w:val="22"/>
        </w:rPr>
      </w:pPr>
      <w:r w:rsidRPr="007E16FF">
        <w:rPr>
          <w:sz w:val="22"/>
          <w:szCs w:val="22"/>
        </w:rPr>
        <w:lastRenderedPageBreak/>
        <w:t xml:space="preserve">In the campaign itself, however, </w:t>
      </w:r>
      <w:r w:rsidR="00E448EA">
        <w:rPr>
          <w:sz w:val="22"/>
          <w:szCs w:val="22"/>
        </w:rPr>
        <w:t xml:space="preserve">the gremlins </w:t>
      </w:r>
      <w:r w:rsidR="009B4CE1">
        <w:rPr>
          <w:sz w:val="22"/>
          <w:szCs w:val="22"/>
        </w:rPr>
        <w:t>were grumbling</w:t>
      </w:r>
      <w:r w:rsidR="00272E93">
        <w:rPr>
          <w:sz w:val="22"/>
          <w:szCs w:val="22"/>
        </w:rPr>
        <w:t xml:space="preserve">, </w:t>
      </w:r>
      <w:r w:rsidRPr="007E16FF">
        <w:rPr>
          <w:sz w:val="22"/>
          <w:szCs w:val="22"/>
        </w:rPr>
        <w:t xml:space="preserve">option (c) </w:t>
      </w:r>
      <w:r w:rsidR="00272E93">
        <w:rPr>
          <w:sz w:val="22"/>
          <w:szCs w:val="22"/>
        </w:rPr>
        <w:t>was gaining</w:t>
      </w:r>
      <w:r w:rsidR="002A1AE7" w:rsidRPr="007E16FF">
        <w:rPr>
          <w:sz w:val="22"/>
          <w:szCs w:val="22"/>
        </w:rPr>
        <w:t xml:space="preserve"> </w:t>
      </w:r>
      <w:r w:rsidR="00CF735E">
        <w:rPr>
          <w:sz w:val="22"/>
          <w:szCs w:val="22"/>
        </w:rPr>
        <w:t>ground</w:t>
      </w:r>
      <w:r w:rsidR="002A1AE7" w:rsidRPr="007E16FF">
        <w:rPr>
          <w:sz w:val="22"/>
          <w:szCs w:val="22"/>
        </w:rPr>
        <w:t xml:space="preserve">.  </w:t>
      </w:r>
      <w:r w:rsidR="007F5652" w:rsidRPr="007E16FF">
        <w:rPr>
          <w:sz w:val="22"/>
          <w:szCs w:val="22"/>
        </w:rPr>
        <w:t xml:space="preserve">Cameron </w:t>
      </w:r>
      <w:r w:rsidR="007F5652" w:rsidRPr="007E16FF">
        <w:rPr>
          <w:i/>
          <w:sz w:val="22"/>
          <w:szCs w:val="22"/>
        </w:rPr>
        <w:t>et al</w:t>
      </w:r>
      <w:r w:rsidR="002A1AE7" w:rsidRPr="007E16FF">
        <w:rPr>
          <w:sz w:val="22"/>
          <w:szCs w:val="22"/>
        </w:rPr>
        <w:t xml:space="preserve"> </w:t>
      </w:r>
      <w:r w:rsidR="00534A47">
        <w:rPr>
          <w:sz w:val="22"/>
          <w:szCs w:val="22"/>
        </w:rPr>
        <w:t xml:space="preserve">twitched; no – </w:t>
      </w:r>
      <w:r w:rsidR="00DB5EB9">
        <w:rPr>
          <w:sz w:val="22"/>
          <w:szCs w:val="22"/>
        </w:rPr>
        <w:t>panicked</w:t>
      </w:r>
      <w:r w:rsidR="00534A47">
        <w:rPr>
          <w:sz w:val="22"/>
          <w:szCs w:val="22"/>
        </w:rPr>
        <w:t>;</w:t>
      </w:r>
      <w:r w:rsidR="00DB5EB9">
        <w:rPr>
          <w:sz w:val="22"/>
          <w:szCs w:val="22"/>
        </w:rPr>
        <w:t xml:space="preserve"> and</w:t>
      </w:r>
      <w:r w:rsidR="007F5652" w:rsidRPr="007E16FF">
        <w:rPr>
          <w:sz w:val="22"/>
          <w:szCs w:val="22"/>
        </w:rPr>
        <w:t xml:space="preserve"> so</w:t>
      </w:r>
      <w:r w:rsidR="006748A5">
        <w:rPr>
          <w:sz w:val="22"/>
          <w:szCs w:val="22"/>
        </w:rPr>
        <w:t xml:space="preserve">, as if at the witches’ coven, </w:t>
      </w:r>
      <w:r w:rsidR="00DB6EFA">
        <w:rPr>
          <w:sz w:val="22"/>
          <w:szCs w:val="22"/>
        </w:rPr>
        <w:t>a vow was made – zap! –</w:t>
      </w:r>
      <w:r w:rsidR="00877A99">
        <w:rPr>
          <w:sz w:val="22"/>
          <w:szCs w:val="22"/>
        </w:rPr>
        <w:t xml:space="preserve"> </w:t>
      </w:r>
      <w:proofErr w:type="gramStart"/>
      <w:r w:rsidR="00DB6EFA">
        <w:rPr>
          <w:sz w:val="22"/>
          <w:szCs w:val="22"/>
        </w:rPr>
        <w:t>and</w:t>
      </w:r>
      <w:proofErr w:type="gramEnd"/>
      <w:r w:rsidR="00DB6EFA">
        <w:rPr>
          <w:sz w:val="22"/>
          <w:szCs w:val="22"/>
        </w:rPr>
        <w:t xml:space="preserve"> </w:t>
      </w:r>
      <w:r w:rsidRPr="007E16FF">
        <w:rPr>
          <w:sz w:val="22"/>
          <w:szCs w:val="22"/>
        </w:rPr>
        <w:t xml:space="preserve">option (a) </w:t>
      </w:r>
      <w:r w:rsidR="002A1AE7" w:rsidRPr="007E16FF">
        <w:rPr>
          <w:sz w:val="22"/>
          <w:szCs w:val="22"/>
        </w:rPr>
        <w:t xml:space="preserve">morphed </w:t>
      </w:r>
      <w:r w:rsidR="00E448EA">
        <w:rPr>
          <w:sz w:val="22"/>
          <w:szCs w:val="22"/>
        </w:rPr>
        <w:t>into option (b).  O</w:t>
      </w:r>
      <w:r w:rsidR="00E448EA" w:rsidRPr="007E16FF">
        <w:rPr>
          <w:sz w:val="22"/>
          <w:szCs w:val="22"/>
        </w:rPr>
        <w:t>n the ballot paper</w:t>
      </w:r>
      <w:r w:rsidR="00E448EA">
        <w:rPr>
          <w:sz w:val="22"/>
          <w:szCs w:val="22"/>
        </w:rPr>
        <w:t>, however,</w:t>
      </w:r>
      <w:r w:rsidRPr="007E16FF">
        <w:rPr>
          <w:sz w:val="22"/>
          <w:szCs w:val="22"/>
        </w:rPr>
        <w:t xml:space="preserve"> </w:t>
      </w:r>
      <w:r w:rsidR="00534A47">
        <w:rPr>
          <w:sz w:val="22"/>
          <w:szCs w:val="22"/>
        </w:rPr>
        <w:t xml:space="preserve">there was no switch, </w:t>
      </w:r>
      <w:r w:rsidR="00E448EA">
        <w:rPr>
          <w:sz w:val="22"/>
          <w:szCs w:val="22"/>
        </w:rPr>
        <w:t xml:space="preserve">the ‘which’ </w:t>
      </w:r>
      <w:r w:rsidR="008507B7">
        <w:rPr>
          <w:sz w:val="22"/>
          <w:szCs w:val="22"/>
        </w:rPr>
        <w:t>was still</w:t>
      </w:r>
      <w:r w:rsidRPr="007E16FF">
        <w:rPr>
          <w:sz w:val="22"/>
          <w:szCs w:val="22"/>
        </w:rPr>
        <w:t xml:space="preserve"> </w:t>
      </w:r>
      <w:r w:rsidR="00534A47">
        <w:rPr>
          <w:sz w:val="22"/>
          <w:szCs w:val="22"/>
        </w:rPr>
        <w:t>“</w:t>
      </w:r>
      <w:r w:rsidR="007F5652" w:rsidRPr="007E16FF">
        <w:rPr>
          <w:sz w:val="22"/>
          <w:szCs w:val="22"/>
        </w:rPr>
        <w:t xml:space="preserve">(a) </w:t>
      </w:r>
      <w:r w:rsidR="00E448EA">
        <w:rPr>
          <w:sz w:val="22"/>
          <w:szCs w:val="22"/>
        </w:rPr>
        <w:t>or</w:t>
      </w:r>
      <w:r w:rsidR="00534A47">
        <w:rPr>
          <w:sz w:val="22"/>
          <w:szCs w:val="22"/>
        </w:rPr>
        <w:t xml:space="preserve"> (c)?”</w:t>
      </w:r>
      <w:r w:rsidR="007F5652" w:rsidRPr="007E16FF">
        <w:rPr>
          <w:sz w:val="22"/>
          <w:szCs w:val="22"/>
        </w:rPr>
        <w:t xml:space="preserve">  </w:t>
      </w:r>
      <w:r w:rsidR="00534A47">
        <w:rPr>
          <w:sz w:val="22"/>
          <w:szCs w:val="22"/>
        </w:rPr>
        <w:t>So the result was a stich-up:</w:t>
      </w:r>
      <w:r w:rsidR="00B4472E">
        <w:rPr>
          <w:sz w:val="22"/>
          <w:szCs w:val="22"/>
        </w:rPr>
        <w:t xml:space="preserve"> </w:t>
      </w:r>
      <w:r w:rsidR="008340EF">
        <w:rPr>
          <w:sz w:val="22"/>
          <w:szCs w:val="22"/>
        </w:rPr>
        <w:t>55.3</w:t>
      </w:r>
      <w:r w:rsidRPr="007E16FF">
        <w:rPr>
          <w:sz w:val="22"/>
          <w:szCs w:val="22"/>
        </w:rPr>
        <w:t>%</w:t>
      </w:r>
      <w:r w:rsidR="00B4472E">
        <w:rPr>
          <w:sz w:val="22"/>
          <w:szCs w:val="22"/>
        </w:rPr>
        <w:t xml:space="preserve"> </w:t>
      </w:r>
      <w:r w:rsidR="006748A5">
        <w:rPr>
          <w:sz w:val="22"/>
          <w:szCs w:val="22"/>
        </w:rPr>
        <w:t xml:space="preserve">and 44.7% </w:t>
      </w:r>
      <w:r w:rsidR="00B4472E" w:rsidRPr="007E16FF">
        <w:rPr>
          <w:sz w:val="22"/>
          <w:szCs w:val="22"/>
        </w:rPr>
        <w:t>respectively</w:t>
      </w:r>
      <w:r w:rsidR="00B4472E">
        <w:rPr>
          <w:sz w:val="22"/>
          <w:szCs w:val="22"/>
        </w:rPr>
        <w:t xml:space="preserve"> were highly inflated levels of support</w:t>
      </w:r>
      <w:r w:rsidR="00B22FC0">
        <w:rPr>
          <w:sz w:val="22"/>
          <w:szCs w:val="22"/>
        </w:rPr>
        <w:t xml:space="preserve"> for (a) and/or (c)</w:t>
      </w:r>
      <w:r w:rsidR="00C151CE" w:rsidRPr="007E16FF">
        <w:rPr>
          <w:sz w:val="22"/>
          <w:szCs w:val="22"/>
        </w:rPr>
        <w:t xml:space="preserve">. </w:t>
      </w:r>
      <w:r w:rsidR="008507B7">
        <w:rPr>
          <w:sz w:val="22"/>
          <w:szCs w:val="22"/>
        </w:rPr>
        <w:t xml:space="preserve"> Furtherm</w:t>
      </w:r>
      <w:r w:rsidR="0014710A">
        <w:rPr>
          <w:sz w:val="22"/>
          <w:szCs w:val="22"/>
        </w:rPr>
        <w:t>ore</w:t>
      </w:r>
      <w:r w:rsidR="00B4472E">
        <w:rPr>
          <w:sz w:val="22"/>
          <w:szCs w:val="22"/>
        </w:rPr>
        <w:t>,</w:t>
      </w:r>
      <w:r w:rsidR="00E448EA">
        <w:rPr>
          <w:sz w:val="22"/>
          <w:szCs w:val="22"/>
        </w:rPr>
        <w:t xml:space="preserve"> th</w:t>
      </w:r>
      <w:r w:rsidR="00B4472E">
        <w:rPr>
          <w:sz w:val="22"/>
          <w:szCs w:val="22"/>
        </w:rPr>
        <w:t>e winner was (b)…</w:t>
      </w:r>
      <w:r w:rsidR="00C151CE" w:rsidRPr="007E16FF">
        <w:rPr>
          <w:sz w:val="22"/>
          <w:szCs w:val="22"/>
        </w:rPr>
        <w:t xml:space="preserve"> but </w:t>
      </w:r>
      <w:proofErr w:type="gramStart"/>
      <w:r w:rsidR="00C151CE" w:rsidRPr="007E16FF">
        <w:rPr>
          <w:sz w:val="22"/>
          <w:szCs w:val="22"/>
        </w:rPr>
        <w:t>n</w:t>
      </w:r>
      <w:r w:rsidR="00B4472E">
        <w:rPr>
          <w:sz w:val="22"/>
          <w:szCs w:val="22"/>
        </w:rPr>
        <w:t>o-one</w:t>
      </w:r>
      <w:proofErr w:type="gramEnd"/>
      <w:r w:rsidR="00B4472E">
        <w:rPr>
          <w:sz w:val="22"/>
          <w:szCs w:val="22"/>
        </w:rPr>
        <w:t xml:space="preserve"> had voted for it! </w:t>
      </w:r>
    </w:p>
    <w:p w14:paraId="7BB1A447" w14:textId="77777777" w:rsidR="002A1AE7" w:rsidRPr="007E16FF" w:rsidRDefault="002A1AE7">
      <w:pPr>
        <w:rPr>
          <w:sz w:val="22"/>
          <w:szCs w:val="22"/>
        </w:rPr>
      </w:pPr>
    </w:p>
    <w:p w14:paraId="3B125EBD" w14:textId="1D4B9A9C" w:rsidR="00673626" w:rsidRPr="007E16FF" w:rsidRDefault="007F6817" w:rsidP="00673626">
      <w:pPr>
        <w:rPr>
          <w:sz w:val="22"/>
          <w:szCs w:val="22"/>
        </w:rPr>
      </w:pPr>
      <w:r>
        <w:rPr>
          <w:sz w:val="22"/>
          <w:szCs w:val="22"/>
        </w:rPr>
        <w:t>F</w:t>
      </w:r>
      <w:r w:rsidR="00673626">
        <w:rPr>
          <w:sz w:val="22"/>
          <w:szCs w:val="22"/>
        </w:rPr>
        <w:t xml:space="preserve">or Cameron, </w:t>
      </w:r>
      <w:r w:rsidR="00272E93">
        <w:rPr>
          <w:sz w:val="22"/>
          <w:szCs w:val="22"/>
        </w:rPr>
        <w:t xml:space="preserve">though </w:t>
      </w:r>
      <w:r w:rsidR="00673626" w:rsidRPr="007E16FF">
        <w:rPr>
          <w:sz w:val="22"/>
          <w:szCs w:val="22"/>
        </w:rPr>
        <w:t xml:space="preserve">the </w:t>
      </w:r>
      <w:r w:rsidR="00673626">
        <w:rPr>
          <w:sz w:val="22"/>
          <w:szCs w:val="22"/>
        </w:rPr>
        <w:t xml:space="preserve">potion was fading, </w:t>
      </w:r>
      <w:r w:rsidR="00DB6EFA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="0057041D">
        <w:rPr>
          <w:sz w:val="22"/>
          <w:szCs w:val="22"/>
        </w:rPr>
        <w:t>plebiscite</w:t>
      </w:r>
      <w:r w:rsidR="006244A8">
        <w:rPr>
          <w:sz w:val="22"/>
          <w:szCs w:val="22"/>
        </w:rPr>
        <w:t xml:space="preserve"> was </w:t>
      </w:r>
      <w:r w:rsidR="00272E93">
        <w:rPr>
          <w:sz w:val="22"/>
          <w:szCs w:val="22"/>
        </w:rPr>
        <w:t>still</w:t>
      </w:r>
      <w:r>
        <w:rPr>
          <w:sz w:val="22"/>
          <w:szCs w:val="22"/>
        </w:rPr>
        <w:t xml:space="preserve"> </w:t>
      </w:r>
      <w:r w:rsidR="006244A8">
        <w:rPr>
          <w:sz w:val="22"/>
          <w:szCs w:val="22"/>
        </w:rPr>
        <w:t>successful</w:t>
      </w:r>
      <w:r>
        <w:rPr>
          <w:sz w:val="22"/>
          <w:szCs w:val="22"/>
        </w:rPr>
        <w:t>, and</w:t>
      </w:r>
      <w:r w:rsidR="00673626">
        <w:rPr>
          <w:sz w:val="22"/>
          <w:szCs w:val="22"/>
        </w:rPr>
        <w:t xml:space="preserve"> that was the (</w:t>
      </w:r>
      <w:r>
        <w:rPr>
          <w:sz w:val="22"/>
          <w:szCs w:val="22"/>
        </w:rPr>
        <w:t xml:space="preserve">very </w:t>
      </w:r>
      <w:r w:rsidR="00673626">
        <w:rPr>
          <w:sz w:val="22"/>
          <w:szCs w:val="22"/>
        </w:rPr>
        <w:t>temporary) end of that argument too.  We return to the diviners’ den.</w:t>
      </w:r>
    </w:p>
    <w:p w14:paraId="5B284EFA" w14:textId="77777777" w:rsidR="00B35988" w:rsidRPr="007E16FF" w:rsidRDefault="00B35988">
      <w:pPr>
        <w:rPr>
          <w:sz w:val="22"/>
          <w:szCs w:val="22"/>
        </w:rPr>
      </w:pPr>
    </w:p>
    <w:p w14:paraId="346AA16A" w14:textId="22F95D2B" w:rsidR="00B35988" w:rsidRPr="007E16FF" w:rsidRDefault="00C151CE">
      <w:pPr>
        <w:rPr>
          <w:b/>
          <w:sz w:val="22"/>
          <w:szCs w:val="22"/>
        </w:rPr>
      </w:pPr>
      <w:r w:rsidRPr="007E16FF">
        <w:rPr>
          <w:b/>
          <w:sz w:val="22"/>
          <w:szCs w:val="22"/>
        </w:rPr>
        <w:t>The</w:t>
      </w:r>
      <w:r w:rsidR="002B564D">
        <w:rPr>
          <w:b/>
          <w:sz w:val="22"/>
          <w:szCs w:val="22"/>
        </w:rPr>
        <w:t xml:space="preserve"> </w:t>
      </w:r>
      <w:r w:rsidR="002B564D" w:rsidRPr="002B564D">
        <w:rPr>
          <w:b/>
          <w:smallCaps/>
          <w:sz w:val="22"/>
          <w:szCs w:val="22"/>
        </w:rPr>
        <w:t>eu</w:t>
      </w:r>
      <w:r w:rsidR="002B564D">
        <w:rPr>
          <w:b/>
          <w:sz w:val="22"/>
          <w:szCs w:val="22"/>
        </w:rPr>
        <w:t xml:space="preserve"> R</w:t>
      </w:r>
      <w:r w:rsidR="00B35988" w:rsidRPr="007E16FF">
        <w:rPr>
          <w:b/>
          <w:sz w:val="22"/>
          <w:szCs w:val="22"/>
        </w:rPr>
        <w:t>eferendum</w:t>
      </w:r>
    </w:p>
    <w:p w14:paraId="79BF3C1E" w14:textId="77777777" w:rsidR="00B35988" w:rsidRPr="007E16FF" w:rsidRDefault="00B35988">
      <w:pPr>
        <w:rPr>
          <w:sz w:val="22"/>
          <w:szCs w:val="22"/>
        </w:rPr>
      </w:pPr>
    </w:p>
    <w:p w14:paraId="13AF6469" w14:textId="17079536" w:rsidR="00B4472E" w:rsidRPr="00673626" w:rsidRDefault="00392740" w:rsidP="00392740">
      <w:pPr>
        <w:rPr>
          <w:sz w:val="22"/>
          <w:szCs w:val="22"/>
        </w:rPr>
      </w:pPr>
      <w:r w:rsidRPr="007E16FF">
        <w:rPr>
          <w:sz w:val="22"/>
          <w:szCs w:val="22"/>
        </w:rPr>
        <w:t>Believing as i</w:t>
      </w:r>
      <w:r w:rsidR="0051439C">
        <w:rPr>
          <w:sz w:val="22"/>
          <w:szCs w:val="22"/>
        </w:rPr>
        <w:t>t does in majority voting, t</w:t>
      </w:r>
      <w:r w:rsidR="0051439C" w:rsidRPr="007E16FF">
        <w:rPr>
          <w:sz w:val="22"/>
          <w:szCs w:val="22"/>
        </w:rPr>
        <w:t>he Tory Party</w:t>
      </w:r>
      <w:r w:rsidR="0051439C">
        <w:rPr>
          <w:sz w:val="22"/>
          <w:szCs w:val="22"/>
        </w:rPr>
        <w:t xml:space="preserve"> </w:t>
      </w:r>
      <w:r w:rsidR="00050990">
        <w:rPr>
          <w:sz w:val="22"/>
          <w:szCs w:val="22"/>
        </w:rPr>
        <w:t xml:space="preserve">(and many another) </w:t>
      </w:r>
      <w:r w:rsidR="0051439C">
        <w:rPr>
          <w:sz w:val="22"/>
          <w:szCs w:val="22"/>
        </w:rPr>
        <w:t>i</w:t>
      </w:r>
      <w:r w:rsidRPr="007E16FF">
        <w:rPr>
          <w:sz w:val="22"/>
          <w:szCs w:val="22"/>
        </w:rPr>
        <w:t xml:space="preserve">s a </w:t>
      </w:r>
      <w:r w:rsidR="007F5652" w:rsidRPr="007E16FF">
        <w:rPr>
          <w:sz w:val="22"/>
          <w:szCs w:val="22"/>
        </w:rPr>
        <w:t xml:space="preserve">beast </w:t>
      </w:r>
      <w:r w:rsidRPr="007E16FF">
        <w:rPr>
          <w:sz w:val="22"/>
          <w:szCs w:val="22"/>
        </w:rPr>
        <w:t xml:space="preserve">of two wings and </w:t>
      </w:r>
      <w:r w:rsidR="007F5652" w:rsidRPr="007E16FF">
        <w:rPr>
          <w:sz w:val="22"/>
          <w:szCs w:val="22"/>
        </w:rPr>
        <w:t xml:space="preserve">no </w:t>
      </w:r>
      <w:r w:rsidR="008507B7">
        <w:rPr>
          <w:sz w:val="22"/>
          <w:szCs w:val="22"/>
        </w:rPr>
        <w:t>body</w:t>
      </w:r>
      <w:proofErr w:type="gramStart"/>
      <w:r w:rsidR="00877A99">
        <w:rPr>
          <w:sz w:val="22"/>
          <w:szCs w:val="22"/>
        </w:rPr>
        <w:t>;</w:t>
      </w:r>
      <w:proofErr w:type="gramEnd"/>
      <w:r w:rsidR="007F5652" w:rsidRPr="007E16FF">
        <w:rPr>
          <w:sz w:val="22"/>
          <w:szCs w:val="22"/>
        </w:rPr>
        <w:t xml:space="preserve"> little wonder </w:t>
      </w:r>
      <w:r w:rsidR="00877A99">
        <w:rPr>
          <w:sz w:val="22"/>
          <w:szCs w:val="22"/>
        </w:rPr>
        <w:t>that t</w:t>
      </w:r>
      <w:r w:rsidR="00673626">
        <w:rPr>
          <w:sz w:val="22"/>
          <w:szCs w:val="22"/>
        </w:rPr>
        <w:t>his weird</w:t>
      </w:r>
      <w:r w:rsidR="007F5652" w:rsidRPr="007E16FF">
        <w:rPr>
          <w:sz w:val="22"/>
          <w:szCs w:val="22"/>
        </w:rPr>
        <w:t xml:space="preserve"> </w:t>
      </w:r>
      <w:r w:rsidR="00E448EA">
        <w:rPr>
          <w:sz w:val="22"/>
          <w:szCs w:val="22"/>
        </w:rPr>
        <w:t>creature</w:t>
      </w:r>
      <w:r w:rsidR="007F5652" w:rsidRPr="007E16FF">
        <w:rPr>
          <w:sz w:val="22"/>
          <w:szCs w:val="22"/>
        </w:rPr>
        <w:t xml:space="preserve"> </w:t>
      </w:r>
      <w:r w:rsidR="0051439C">
        <w:rPr>
          <w:sz w:val="22"/>
          <w:szCs w:val="22"/>
        </w:rPr>
        <w:t xml:space="preserve">is </w:t>
      </w:r>
      <w:r w:rsidRPr="007E16FF">
        <w:rPr>
          <w:sz w:val="22"/>
          <w:szCs w:val="22"/>
        </w:rPr>
        <w:t xml:space="preserve">often in a flap, especially over Europe.  </w:t>
      </w:r>
      <w:r w:rsidR="00673626">
        <w:rPr>
          <w:sz w:val="22"/>
          <w:szCs w:val="22"/>
        </w:rPr>
        <w:t>“</w:t>
      </w:r>
      <w:r w:rsidR="00BC483A">
        <w:rPr>
          <w:sz w:val="22"/>
          <w:szCs w:val="22"/>
        </w:rPr>
        <w:t>Those cursed</w:t>
      </w:r>
      <w:r w:rsidR="00272E93">
        <w:rPr>
          <w:sz w:val="22"/>
          <w:szCs w:val="22"/>
        </w:rPr>
        <w:t xml:space="preserve"> Europhobes,</w:t>
      </w:r>
      <w:r w:rsidR="00673626">
        <w:rPr>
          <w:sz w:val="22"/>
          <w:szCs w:val="22"/>
        </w:rPr>
        <w:t>”</w:t>
      </w:r>
      <w:r w:rsidR="0051439C">
        <w:rPr>
          <w:sz w:val="22"/>
          <w:szCs w:val="22"/>
        </w:rPr>
        <w:t xml:space="preserve"> </w:t>
      </w:r>
      <w:r w:rsidR="00272E93">
        <w:rPr>
          <w:sz w:val="22"/>
          <w:szCs w:val="22"/>
        </w:rPr>
        <w:t xml:space="preserve">he might have muttered. </w:t>
      </w:r>
      <w:r w:rsidR="0051439C">
        <w:rPr>
          <w:sz w:val="22"/>
          <w:szCs w:val="22"/>
        </w:rPr>
        <w:t xml:space="preserve"> </w:t>
      </w:r>
      <w:proofErr w:type="gramStart"/>
      <w:r w:rsidR="00B4472E">
        <w:rPr>
          <w:sz w:val="22"/>
          <w:szCs w:val="22"/>
        </w:rPr>
        <w:t xml:space="preserve">And then, stage </w:t>
      </w:r>
      <w:r w:rsidR="00673626">
        <w:rPr>
          <w:sz w:val="22"/>
          <w:szCs w:val="22"/>
        </w:rPr>
        <w:t xml:space="preserve">extreme </w:t>
      </w:r>
      <w:r w:rsidR="00B4472E">
        <w:rPr>
          <w:sz w:val="22"/>
          <w:szCs w:val="22"/>
        </w:rPr>
        <w:t xml:space="preserve">right, </w:t>
      </w:r>
      <w:r w:rsidR="00E448EA">
        <w:rPr>
          <w:sz w:val="22"/>
          <w:szCs w:val="22"/>
        </w:rPr>
        <w:t xml:space="preserve">another </w:t>
      </w:r>
      <w:r w:rsidR="00B22FC0">
        <w:rPr>
          <w:sz w:val="22"/>
          <w:szCs w:val="22"/>
        </w:rPr>
        <w:t xml:space="preserve">scary </w:t>
      </w:r>
      <w:r w:rsidR="00E448EA">
        <w:rPr>
          <w:sz w:val="22"/>
          <w:szCs w:val="22"/>
        </w:rPr>
        <w:t>monster,</w:t>
      </w:r>
      <w:r w:rsidRPr="007E16FF">
        <w:rPr>
          <w:sz w:val="22"/>
          <w:szCs w:val="22"/>
        </w:rPr>
        <w:t xml:space="preserve"> </w:t>
      </w:r>
      <w:r w:rsidR="007F6817">
        <w:rPr>
          <w:sz w:val="22"/>
          <w:szCs w:val="22"/>
        </w:rPr>
        <w:t xml:space="preserve">the </w:t>
      </w:r>
      <w:r w:rsidR="007F6817" w:rsidRPr="007F6817">
        <w:rPr>
          <w:smallCaps/>
          <w:sz w:val="22"/>
          <w:szCs w:val="22"/>
        </w:rPr>
        <w:t>uk</w:t>
      </w:r>
      <w:r w:rsidR="007F6817">
        <w:rPr>
          <w:sz w:val="22"/>
          <w:szCs w:val="22"/>
        </w:rPr>
        <w:t xml:space="preserve"> Independence Party, </w:t>
      </w:r>
      <w:r w:rsidR="007F5652" w:rsidRPr="007E16FF">
        <w:rPr>
          <w:smallCaps/>
          <w:sz w:val="22"/>
          <w:szCs w:val="22"/>
        </w:rPr>
        <w:t>ukip</w:t>
      </w:r>
      <w:r w:rsidR="0051439C">
        <w:rPr>
          <w:sz w:val="22"/>
          <w:szCs w:val="22"/>
        </w:rPr>
        <w:t>.</w:t>
      </w:r>
      <w:proofErr w:type="gramEnd"/>
      <w:r w:rsidR="0051439C">
        <w:rPr>
          <w:sz w:val="22"/>
          <w:szCs w:val="22"/>
        </w:rPr>
        <w:t xml:space="preserve">  </w:t>
      </w:r>
      <w:r w:rsidR="00673626">
        <w:rPr>
          <w:sz w:val="22"/>
          <w:szCs w:val="22"/>
        </w:rPr>
        <w:t>“</w:t>
      </w:r>
      <w:r w:rsidR="0051439C" w:rsidRPr="00673626">
        <w:rPr>
          <w:sz w:val="22"/>
          <w:szCs w:val="22"/>
        </w:rPr>
        <w:t>Oh h</w:t>
      </w:r>
      <w:r w:rsidR="00B4472E" w:rsidRPr="00673626">
        <w:rPr>
          <w:sz w:val="22"/>
          <w:szCs w:val="22"/>
        </w:rPr>
        <w:t xml:space="preserve">ow can I rid myself of </w:t>
      </w:r>
      <w:r w:rsidR="008507B7" w:rsidRPr="00673626">
        <w:rPr>
          <w:sz w:val="22"/>
          <w:szCs w:val="22"/>
        </w:rPr>
        <w:t>the</w:t>
      </w:r>
      <w:r w:rsidR="001370CB" w:rsidRPr="00673626">
        <w:rPr>
          <w:sz w:val="22"/>
          <w:szCs w:val="22"/>
        </w:rPr>
        <w:t>s</w:t>
      </w:r>
      <w:r w:rsidR="008507B7" w:rsidRPr="00673626">
        <w:rPr>
          <w:sz w:val="22"/>
          <w:szCs w:val="22"/>
        </w:rPr>
        <w:t>e</w:t>
      </w:r>
      <w:r w:rsidR="001370CB" w:rsidRPr="00673626">
        <w:rPr>
          <w:sz w:val="22"/>
          <w:szCs w:val="22"/>
        </w:rPr>
        <w:t xml:space="preserve"> </w:t>
      </w:r>
      <w:r w:rsidR="00BC483A">
        <w:rPr>
          <w:sz w:val="22"/>
          <w:szCs w:val="22"/>
        </w:rPr>
        <w:t>damn</w:t>
      </w:r>
      <w:r w:rsidR="00534A47">
        <w:rPr>
          <w:sz w:val="22"/>
          <w:szCs w:val="22"/>
        </w:rPr>
        <w:t>ed</w:t>
      </w:r>
      <w:r w:rsidR="00BC483A">
        <w:rPr>
          <w:sz w:val="22"/>
          <w:szCs w:val="22"/>
        </w:rPr>
        <w:t xml:space="preserve"> devils</w:t>
      </w:r>
      <w:r w:rsidR="00B4472E" w:rsidRPr="00673626">
        <w:rPr>
          <w:sz w:val="22"/>
          <w:szCs w:val="22"/>
        </w:rPr>
        <w:t>?</w:t>
      </w:r>
      <w:r w:rsidR="00673626">
        <w:rPr>
          <w:sz w:val="22"/>
          <w:szCs w:val="22"/>
        </w:rPr>
        <w:t>”</w:t>
      </w:r>
      <w:r w:rsidR="001370CB" w:rsidRPr="00673626">
        <w:rPr>
          <w:sz w:val="22"/>
          <w:szCs w:val="22"/>
        </w:rPr>
        <w:t xml:space="preserve"> </w:t>
      </w:r>
      <w:r w:rsidR="00B4472E" w:rsidRPr="00673626">
        <w:rPr>
          <w:sz w:val="22"/>
          <w:szCs w:val="22"/>
        </w:rPr>
        <w:t xml:space="preserve"> </w:t>
      </w:r>
      <w:r w:rsidR="00534A47">
        <w:rPr>
          <w:sz w:val="22"/>
          <w:szCs w:val="22"/>
        </w:rPr>
        <w:t>Ah</w:t>
      </w:r>
      <w:r w:rsidR="009A68C1">
        <w:rPr>
          <w:sz w:val="22"/>
          <w:szCs w:val="22"/>
        </w:rPr>
        <w:t>-ha</w:t>
      </w:r>
      <w:r w:rsidR="00534A47">
        <w:rPr>
          <w:sz w:val="22"/>
          <w:szCs w:val="22"/>
        </w:rPr>
        <w:t>,</w:t>
      </w:r>
      <w:r w:rsidR="0051439C" w:rsidRPr="00673626">
        <w:rPr>
          <w:sz w:val="22"/>
          <w:szCs w:val="22"/>
        </w:rPr>
        <w:t xml:space="preserve"> </w:t>
      </w:r>
      <w:r w:rsidR="00B4472E" w:rsidRPr="00673626">
        <w:rPr>
          <w:sz w:val="22"/>
          <w:szCs w:val="22"/>
        </w:rPr>
        <w:t>the third</w:t>
      </w:r>
      <w:r w:rsidR="00CF735E">
        <w:rPr>
          <w:sz w:val="22"/>
          <w:szCs w:val="22"/>
        </w:rPr>
        <w:t>…</w:t>
      </w:r>
      <w:r w:rsidR="00590753">
        <w:rPr>
          <w:sz w:val="22"/>
          <w:szCs w:val="22"/>
        </w:rPr>
        <w:t xml:space="preserve"> </w:t>
      </w:r>
      <w:r w:rsidR="00BC483A">
        <w:rPr>
          <w:sz w:val="22"/>
          <w:szCs w:val="22"/>
        </w:rPr>
        <w:t xml:space="preserve">but this was </w:t>
      </w:r>
      <w:r w:rsidR="00590753">
        <w:rPr>
          <w:sz w:val="22"/>
          <w:szCs w:val="22"/>
        </w:rPr>
        <w:t>the</w:t>
      </w:r>
      <w:r w:rsidR="0014710A">
        <w:rPr>
          <w:sz w:val="22"/>
          <w:szCs w:val="22"/>
        </w:rPr>
        <w:t xml:space="preserve"> </w:t>
      </w:r>
      <w:r w:rsidR="0014710A" w:rsidRPr="00673626">
        <w:rPr>
          <w:sz w:val="22"/>
          <w:szCs w:val="22"/>
        </w:rPr>
        <w:t>wicked</w:t>
      </w:r>
      <w:r w:rsidRPr="00673626">
        <w:rPr>
          <w:sz w:val="22"/>
          <w:szCs w:val="22"/>
        </w:rPr>
        <w:t xml:space="preserve"> </w:t>
      </w:r>
      <w:r w:rsidR="001370CB" w:rsidRPr="00673626">
        <w:rPr>
          <w:sz w:val="22"/>
          <w:szCs w:val="22"/>
        </w:rPr>
        <w:t>‘which’</w:t>
      </w:r>
      <w:r w:rsidR="00B83C3E">
        <w:rPr>
          <w:sz w:val="22"/>
          <w:szCs w:val="22"/>
        </w:rPr>
        <w:t>.</w:t>
      </w:r>
    </w:p>
    <w:p w14:paraId="3BEC6BE1" w14:textId="77777777" w:rsidR="00B4472E" w:rsidRPr="00673626" w:rsidRDefault="00B4472E" w:rsidP="00392740">
      <w:pPr>
        <w:rPr>
          <w:sz w:val="22"/>
          <w:szCs w:val="22"/>
        </w:rPr>
      </w:pPr>
    </w:p>
    <w:p w14:paraId="38723838" w14:textId="0A3665D7" w:rsidR="00B35988" w:rsidRPr="007E16FF" w:rsidRDefault="0014710A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="006748A5" w:rsidRPr="00673626">
        <w:rPr>
          <w:sz w:val="22"/>
          <w:szCs w:val="22"/>
        </w:rPr>
        <w:t xml:space="preserve">he </w:t>
      </w:r>
      <w:r w:rsidR="00877A99" w:rsidRPr="00673626">
        <w:rPr>
          <w:sz w:val="22"/>
          <w:szCs w:val="22"/>
        </w:rPr>
        <w:t>wrong</w:t>
      </w:r>
      <w:r w:rsidR="006748A5" w:rsidRPr="00673626">
        <w:rPr>
          <w:sz w:val="22"/>
          <w:szCs w:val="22"/>
        </w:rPr>
        <w:t xml:space="preserve"> </w:t>
      </w:r>
      <w:r>
        <w:rPr>
          <w:sz w:val="22"/>
          <w:szCs w:val="22"/>
        </w:rPr>
        <w:t>side</w:t>
      </w:r>
      <w:r w:rsidR="006748A5" w:rsidRPr="00673626">
        <w:rPr>
          <w:sz w:val="22"/>
          <w:szCs w:val="22"/>
        </w:rPr>
        <w:t xml:space="preserve"> </w:t>
      </w:r>
      <w:r w:rsidR="00590753">
        <w:rPr>
          <w:sz w:val="22"/>
          <w:szCs w:val="22"/>
        </w:rPr>
        <w:t>won</w:t>
      </w:r>
      <w:r w:rsidR="00392740" w:rsidRPr="00673626">
        <w:rPr>
          <w:sz w:val="22"/>
          <w:szCs w:val="22"/>
        </w:rPr>
        <w:t xml:space="preserve">. </w:t>
      </w:r>
      <w:r w:rsidR="008B734B">
        <w:rPr>
          <w:sz w:val="22"/>
          <w:szCs w:val="22"/>
        </w:rPr>
        <w:t xml:space="preserve"> </w:t>
      </w:r>
      <w:r w:rsidR="00B35988" w:rsidRPr="00673626">
        <w:rPr>
          <w:sz w:val="22"/>
          <w:szCs w:val="22"/>
        </w:rPr>
        <w:t xml:space="preserve">The </w:t>
      </w:r>
      <w:r w:rsidR="00F16C4E" w:rsidRPr="00673626">
        <w:rPr>
          <w:sz w:val="22"/>
          <w:szCs w:val="22"/>
        </w:rPr>
        <w:t xml:space="preserve">Electoral Commission’s </w:t>
      </w:r>
      <w:r w:rsidR="008B734B">
        <w:rPr>
          <w:sz w:val="22"/>
          <w:szCs w:val="22"/>
        </w:rPr>
        <w:t xml:space="preserve">semantic </w:t>
      </w:r>
      <w:r w:rsidR="00F16C4E" w:rsidRPr="00673626">
        <w:rPr>
          <w:sz w:val="22"/>
          <w:szCs w:val="22"/>
        </w:rPr>
        <w:t xml:space="preserve">change </w:t>
      </w:r>
      <w:r w:rsidR="0032094E" w:rsidRPr="00673626">
        <w:rPr>
          <w:sz w:val="22"/>
          <w:szCs w:val="22"/>
        </w:rPr>
        <w:t>from ‘y</w:t>
      </w:r>
      <w:r w:rsidR="00590753">
        <w:rPr>
          <w:sz w:val="22"/>
          <w:szCs w:val="22"/>
        </w:rPr>
        <w:t>es-or-</w:t>
      </w:r>
      <w:r w:rsidR="007F5652" w:rsidRPr="00673626">
        <w:rPr>
          <w:sz w:val="22"/>
          <w:szCs w:val="22"/>
        </w:rPr>
        <w:t>no?’ o</w:t>
      </w:r>
      <w:r w:rsidR="0032094E" w:rsidRPr="00673626">
        <w:rPr>
          <w:sz w:val="22"/>
          <w:szCs w:val="22"/>
        </w:rPr>
        <w:t>r ‘i</w:t>
      </w:r>
      <w:r w:rsidR="00590753">
        <w:rPr>
          <w:sz w:val="22"/>
          <w:szCs w:val="22"/>
        </w:rPr>
        <w:t>n-or-</w:t>
      </w:r>
      <w:r w:rsidR="007F5652" w:rsidRPr="00673626">
        <w:rPr>
          <w:sz w:val="22"/>
          <w:szCs w:val="22"/>
        </w:rPr>
        <w:t>out?’</w:t>
      </w:r>
      <w:r w:rsidR="00B35988" w:rsidRPr="00673626">
        <w:rPr>
          <w:sz w:val="22"/>
          <w:szCs w:val="22"/>
        </w:rPr>
        <w:t xml:space="preserve"> </w:t>
      </w:r>
      <w:r w:rsidR="0032094E" w:rsidRPr="00673626">
        <w:rPr>
          <w:sz w:val="22"/>
          <w:szCs w:val="22"/>
        </w:rPr>
        <w:t>to ‘r</w:t>
      </w:r>
      <w:r w:rsidR="00590753">
        <w:rPr>
          <w:sz w:val="22"/>
          <w:szCs w:val="22"/>
        </w:rPr>
        <w:t>emain-or-</w:t>
      </w:r>
      <w:r w:rsidR="00B83C3E">
        <w:rPr>
          <w:sz w:val="22"/>
          <w:szCs w:val="22"/>
        </w:rPr>
        <w:t>leave?</w:t>
      </w:r>
      <w:r w:rsidR="007F5652" w:rsidRPr="00673626">
        <w:rPr>
          <w:sz w:val="22"/>
          <w:szCs w:val="22"/>
        </w:rPr>
        <w:t>’</w:t>
      </w:r>
      <w:r w:rsidR="00B83C3E">
        <w:rPr>
          <w:sz w:val="22"/>
          <w:szCs w:val="22"/>
        </w:rPr>
        <w:t xml:space="preserve"> </w:t>
      </w:r>
      <w:r w:rsidR="008B734B">
        <w:rPr>
          <w:sz w:val="22"/>
          <w:szCs w:val="22"/>
        </w:rPr>
        <w:t>did not change</w:t>
      </w:r>
      <w:r w:rsidR="00F931C2" w:rsidRPr="00673626">
        <w:rPr>
          <w:sz w:val="22"/>
          <w:szCs w:val="22"/>
        </w:rPr>
        <w:t xml:space="preserve"> the </w:t>
      </w:r>
      <w:r w:rsidR="0032094E" w:rsidRPr="00673626">
        <w:rPr>
          <w:sz w:val="22"/>
          <w:szCs w:val="22"/>
        </w:rPr>
        <w:t>poisonous</w:t>
      </w:r>
      <w:r w:rsidR="0032094E">
        <w:rPr>
          <w:sz w:val="22"/>
          <w:szCs w:val="22"/>
        </w:rPr>
        <w:t xml:space="preserve"> </w:t>
      </w:r>
      <w:r w:rsidR="006748A5">
        <w:rPr>
          <w:sz w:val="22"/>
          <w:szCs w:val="22"/>
        </w:rPr>
        <w:t>potent</w:t>
      </w:r>
      <w:r w:rsidR="001370CB">
        <w:rPr>
          <w:sz w:val="22"/>
          <w:szCs w:val="22"/>
        </w:rPr>
        <w:t xml:space="preserve"> </w:t>
      </w:r>
      <w:r w:rsidR="001370CB" w:rsidRPr="007E16FF">
        <w:rPr>
          <w:sz w:val="22"/>
          <w:szCs w:val="22"/>
        </w:rPr>
        <w:t>of the poll</w:t>
      </w:r>
      <w:r w:rsidR="00392740" w:rsidRPr="007E16FF">
        <w:rPr>
          <w:sz w:val="22"/>
          <w:szCs w:val="22"/>
        </w:rPr>
        <w:t xml:space="preserve">, </w:t>
      </w:r>
      <w:r w:rsidR="001370CB">
        <w:rPr>
          <w:sz w:val="22"/>
          <w:szCs w:val="22"/>
        </w:rPr>
        <w:t>its</w:t>
      </w:r>
      <w:r w:rsidR="00392740" w:rsidRPr="007E16FF">
        <w:rPr>
          <w:sz w:val="22"/>
          <w:szCs w:val="22"/>
        </w:rPr>
        <w:t xml:space="preserve"> </w:t>
      </w:r>
      <w:r w:rsidR="0032094E" w:rsidRPr="007E16FF">
        <w:rPr>
          <w:sz w:val="22"/>
          <w:szCs w:val="22"/>
        </w:rPr>
        <w:t xml:space="preserve">binary </w:t>
      </w:r>
      <w:r w:rsidR="00A851C8">
        <w:rPr>
          <w:sz w:val="22"/>
          <w:szCs w:val="22"/>
        </w:rPr>
        <w:t>bind</w:t>
      </w:r>
      <w:r w:rsidR="00DE7B5D">
        <w:rPr>
          <w:sz w:val="22"/>
          <w:szCs w:val="22"/>
        </w:rPr>
        <w:t>, its</w:t>
      </w:r>
      <w:r w:rsidR="00A851C8">
        <w:rPr>
          <w:sz w:val="22"/>
          <w:szCs w:val="22"/>
        </w:rPr>
        <w:t xml:space="preserve"> divisive </w:t>
      </w:r>
      <w:r w:rsidR="0032094E">
        <w:rPr>
          <w:sz w:val="22"/>
          <w:szCs w:val="22"/>
        </w:rPr>
        <w:t>‘</w:t>
      </w:r>
      <w:r w:rsidR="008B734B">
        <w:rPr>
          <w:sz w:val="22"/>
          <w:szCs w:val="22"/>
        </w:rPr>
        <w:t>positive-</w:t>
      </w:r>
      <w:r w:rsidR="00F931C2" w:rsidRPr="007E16FF">
        <w:rPr>
          <w:sz w:val="22"/>
          <w:szCs w:val="22"/>
        </w:rPr>
        <w:t>or</w:t>
      </w:r>
      <w:r w:rsidR="008B734B">
        <w:rPr>
          <w:sz w:val="22"/>
          <w:szCs w:val="22"/>
        </w:rPr>
        <w:t>-</w:t>
      </w:r>
      <w:r w:rsidR="00392740" w:rsidRPr="007E16FF">
        <w:rPr>
          <w:sz w:val="22"/>
          <w:szCs w:val="22"/>
        </w:rPr>
        <w:t>negative</w:t>
      </w:r>
      <w:r w:rsidR="0032094E">
        <w:rPr>
          <w:sz w:val="22"/>
          <w:szCs w:val="22"/>
        </w:rPr>
        <w:t>’</w:t>
      </w:r>
      <w:r w:rsidR="00392740" w:rsidRPr="007E16FF">
        <w:rPr>
          <w:sz w:val="22"/>
          <w:szCs w:val="22"/>
        </w:rPr>
        <w:t xml:space="preserve"> </w:t>
      </w:r>
      <w:r w:rsidR="006748A5">
        <w:rPr>
          <w:sz w:val="22"/>
          <w:szCs w:val="22"/>
        </w:rPr>
        <w:t>nature</w:t>
      </w:r>
      <w:r w:rsidR="00392740" w:rsidRPr="007E16FF">
        <w:rPr>
          <w:sz w:val="22"/>
          <w:szCs w:val="22"/>
        </w:rPr>
        <w:t xml:space="preserve">.  </w:t>
      </w:r>
      <w:r w:rsidR="00BC483A">
        <w:rPr>
          <w:sz w:val="22"/>
          <w:szCs w:val="22"/>
        </w:rPr>
        <w:t>The question –</w:t>
      </w:r>
      <w:r w:rsidR="00B83C3E">
        <w:rPr>
          <w:sz w:val="22"/>
          <w:szCs w:val="22"/>
        </w:rPr>
        <w:t xml:space="preserve"> “Which do you want?”</w:t>
      </w:r>
      <w:r w:rsidR="00B83C3E" w:rsidRPr="00673626">
        <w:rPr>
          <w:sz w:val="22"/>
          <w:szCs w:val="22"/>
        </w:rPr>
        <w:t xml:space="preserve"> </w:t>
      </w:r>
      <w:r w:rsidR="00BC483A">
        <w:rPr>
          <w:sz w:val="22"/>
          <w:szCs w:val="22"/>
        </w:rPr>
        <w:t xml:space="preserve">– </w:t>
      </w:r>
      <w:r w:rsidR="00B83C3E">
        <w:rPr>
          <w:sz w:val="22"/>
          <w:szCs w:val="22"/>
        </w:rPr>
        <w:t xml:space="preserve">was </w:t>
      </w:r>
      <w:r w:rsidR="009A68C1">
        <w:rPr>
          <w:sz w:val="22"/>
          <w:szCs w:val="22"/>
        </w:rPr>
        <w:t xml:space="preserve">again </w:t>
      </w:r>
      <w:r w:rsidR="00272E93">
        <w:rPr>
          <w:sz w:val="22"/>
          <w:szCs w:val="22"/>
        </w:rPr>
        <w:t>adversarial</w:t>
      </w:r>
      <w:r w:rsidR="00B83C3E">
        <w:rPr>
          <w:sz w:val="22"/>
          <w:szCs w:val="22"/>
        </w:rPr>
        <w:t xml:space="preserve">.  </w:t>
      </w:r>
      <w:r w:rsidR="0057041D">
        <w:rPr>
          <w:sz w:val="22"/>
          <w:szCs w:val="22"/>
        </w:rPr>
        <w:t>T</w:t>
      </w:r>
      <w:r w:rsidR="00A851C8">
        <w:rPr>
          <w:sz w:val="22"/>
          <w:szCs w:val="22"/>
        </w:rPr>
        <w:t xml:space="preserve">he campaign was horrible.  </w:t>
      </w:r>
      <w:proofErr w:type="gramStart"/>
      <w:r w:rsidR="00A851C8">
        <w:rPr>
          <w:sz w:val="22"/>
          <w:szCs w:val="22"/>
        </w:rPr>
        <w:t>And the result?</w:t>
      </w:r>
      <w:proofErr w:type="gramEnd"/>
      <w:r w:rsidR="00A851C8">
        <w:rPr>
          <w:sz w:val="22"/>
          <w:szCs w:val="22"/>
        </w:rPr>
        <w:t xml:space="preserve"> </w:t>
      </w:r>
      <w:r w:rsidR="008B734B">
        <w:rPr>
          <w:sz w:val="22"/>
          <w:szCs w:val="22"/>
        </w:rPr>
        <w:t xml:space="preserve"> </w:t>
      </w:r>
      <w:r w:rsidR="00F16C4E" w:rsidRPr="007E16FF">
        <w:rPr>
          <w:sz w:val="22"/>
          <w:szCs w:val="22"/>
        </w:rPr>
        <w:t>48</w:t>
      </w:r>
      <w:r w:rsidR="00DB5EB9">
        <w:rPr>
          <w:sz w:val="22"/>
          <w:szCs w:val="22"/>
        </w:rPr>
        <w:t>.1</w:t>
      </w:r>
      <w:r w:rsidR="00BC483A">
        <w:rPr>
          <w:sz w:val="22"/>
          <w:szCs w:val="22"/>
        </w:rPr>
        <w:t xml:space="preserve">% chose </w:t>
      </w:r>
      <w:r w:rsidR="00F16C4E" w:rsidRPr="007E16FF">
        <w:rPr>
          <w:sz w:val="22"/>
          <w:szCs w:val="22"/>
        </w:rPr>
        <w:t>‘remain’</w:t>
      </w:r>
      <w:r w:rsidR="00DB5EB9">
        <w:rPr>
          <w:sz w:val="22"/>
          <w:szCs w:val="22"/>
        </w:rPr>
        <w:t xml:space="preserve"> </w:t>
      </w:r>
      <w:r w:rsidR="009A68C1">
        <w:rPr>
          <w:sz w:val="22"/>
          <w:szCs w:val="22"/>
        </w:rPr>
        <w:t>to</w:t>
      </w:r>
      <w:r w:rsidR="00DB5EB9">
        <w:rPr>
          <w:sz w:val="22"/>
          <w:szCs w:val="22"/>
        </w:rPr>
        <w:t xml:space="preserve"> 51.9</w:t>
      </w:r>
      <w:r w:rsidR="00C151CE" w:rsidRPr="007E16FF">
        <w:rPr>
          <w:sz w:val="22"/>
          <w:szCs w:val="22"/>
        </w:rPr>
        <w:t xml:space="preserve">% </w:t>
      </w:r>
      <w:r w:rsidR="00BC483A">
        <w:rPr>
          <w:sz w:val="22"/>
          <w:szCs w:val="22"/>
        </w:rPr>
        <w:t>‘leave’</w:t>
      </w:r>
      <w:r w:rsidR="009A68C1">
        <w:rPr>
          <w:sz w:val="22"/>
          <w:szCs w:val="22"/>
        </w:rPr>
        <w:t>.  B</w:t>
      </w:r>
      <w:r w:rsidR="00F16C4E" w:rsidRPr="007E16FF">
        <w:rPr>
          <w:sz w:val="22"/>
          <w:szCs w:val="22"/>
        </w:rPr>
        <w:t xml:space="preserve">ut nobody knows </w:t>
      </w:r>
      <w:r w:rsidR="00590753">
        <w:rPr>
          <w:sz w:val="22"/>
          <w:szCs w:val="22"/>
        </w:rPr>
        <w:t>what th</w:t>
      </w:r>
      <w:r w:rsidR="00DB5EB9">
        <w:rPr>
          <w:sz w:val="22"/>
          <w:szCs w:val="22"/>
        </w:rPr>
        <w:t xml:space="preserve">e </w:t>
      </w:r>
      <w:r w:rsidR="00590753">
        <w:rPr>
          <w:sz w:val="22"/>
          <w:szCs w:val="22"/>
        </w:rPr>
        <w:t>latter</w:t>
      </w:r>
      <w:r w:rsidR="0032094E">
        <w:rPr>
          <w:sz w:val="22"/>
          <w:szCs w:val="22"/>
        </w:rPr>
        <w:t xml:space="preserve"> </w:t>
      </w:r>
      <w:r w:rsidR="00F931C2" w:rsidRPr="007E16FF">
        <w:rPr>
          <w:sz w:val="22"/>
          <w:szCs w:val="22"/>
        </w:rPr>
        <w:t>actually want!  To sugg</w:t>
      </w:r>
      <w:r w:rsidR="008B734B">
        <w:rPr>
          <w:sz w:val="22"/>
          <w:szCs w:val="22"/>
        </w:rPr>
        <w:t>est, then, that this</w:t>
      </w:r>
      <w:r w:rsidR="007F5652" w:rsidRPr="007E16FF">
        <w:rPr>
          <w:sz w:val="22"/>
          <w:szCs w:val="22"/>
        </w:rPr>
        <w:t xml:space="preserve"> outcome is ‘the will of the people’</w:t>
      </w:r>
      <w:r w:rsidR="00C151CE" w:rsidRPr="007E16FF">
        <w:rPr>
          <w:sz w:val="22"/>
          <w:szCs w:val="22"/>
        </w:rPr>
        <w:t xml:space="preserve"> is, again, </w:t>
      </w:r>
      <w:r w:rsidR="00A851C8">
        <w:rPr>
          <w:sz w:val="22"/>
          <w:szCs w:val="22"/>
        </w:rPr>
        <w:t>bunkum</w:t>
      </w:r>
      <w:r w:rsidR="00C151CE" w:rsidRPr="007E16FF">
        <w:rPr>
          <w:sz w:val="22"/>
          <w:szCs w:val="22"/>
        </w:rPr>
        <w:t>.</w:t>
      </w:r>
      <w:r w:rsidR="008B734B">
        <w:rPr>
          <w:sz w:val="22"/>
          <w:szCs w:val="22"/>
        </w:rPr>
        <w:t xml:space="preserve">  Meanwhile, politically, </w:t>
      </w:r>
      <w:r w:rsidR="009A68C1">
        <w:rPr>
          <w:sz w:val="22"/>
          <w:szCs w:val="22"/>
        </w:rPr>
        <w:t xml:space="preserve">Cameron </w:t>
      </w:r>
      <w:r w:rsidR="008B734B">
        <w:rPr>
          <w:sz w:val="22"/>
          <w:szCs w:val="22"/>
        </w:rPr>
        <w:t>is dead, impaled on his own petard</w:t>
      </w:r>
      <w:proofErr w:type="gramStart"/>
      <w:r w:rsidR="008B734B">
        <w:rPr>
          <w:sz w:val="22"/>
          <w:szCs w:val="22"/>
        </w:rPr>
        <w:t>;</w:t>
      </w:r>
      <w:proofErr w:type="gramEnd"/>
      <w:r w:rsidR="008B734B">
        <w:rPr>
          <w:sz w:val="22"/>
          <w:szCs w:val="22"/>
        </w:rPr>
        <w:t xml:space="preserve"> in a word, ‘</w:t>
      </w:r>
      <w:proofErr w:type="spellStart"/>
      <w:r w:rsidR="008B734B">
        <w:rPr>
          <w:sz w:val="22"/>
          <w:szCs w:val="22"/>
        </w:rPr>
        <w:t>bewhiched</w:t>
      </w:r>
      <w:proofErr w:type="spellEnd"/>
      <w:r w:rsidR="008B734B">
        <w:rPr>
          <w:sz w:val="22"/>
          <w:szCs w:val="22"/>
        </w:rPr>
        <w:t xml:space="preserve">’.  </w:t>
      </w:r>
    </w:p>
    <w:p w14:paraId="10E396C9" w14:textId="77777777" w:rsidR="00F931C2" w:rsidRPr="007E16FF" w:rsidRDefault="00F931C2">
      <w:pPr>
        <w:rPr>
          <w:sz w:val="22"/>
          <w:szCs w:val="22"/>
        </w:rPr>
      </w:pPr>
    </w:p>
    <w:p w14:paraId="061C59B7" w14:textId="1D4AC806" w:rsidR="00087F78" w:rsidRPr="007E16FF" w:rsidRDefault="00F16C4E">
      <w:pPr>
        <w:rPr>
          <w:b/>
          <w:sz w:val="22"/>
          <w:szCs w:val="22"/>
        </w:rPr>
      </w:pPr>
      <w:r w:rsidRPr="007E16FF">
        <w:rPr>
          <w:b/>
          <w:sz w:val="22"/>
          <w:szCs w:val="22"/>
        </w:rPr>
        <w:t>Democratic</w:t>
      </w:r>
      <w:r w:rsidR="002B564D">
        <w:rPr>
          <w:b/>
          <w:sz w:val="22"/>
          <w:szCs w:val="22"/>
        </w:rPr>
        <w:t xml:space="preserve"> T</w:t>
      </w:r>
      <w:r w:rsidR="00087F78" w:rsidRPr="007E16FF">
        <w:rPr>
          <w:b/>
          <w:sz w:val="22"/>
          <w:szCs w:val="22"/>
        </w:rPr>
        <w:t>heory</w:t>
      </w:r>
      <w:r w:rsidR="0057041D">
        <w:rPr>
          <w:b/>
          <w:sz w:val="22"/>
          <w:szCs w:val="22"/>
        </w:rPr>
        <w:t xml:space="preserve"> and Practice</w:t>
      </w:r>
    </w:p>
    <w:p w14:paraId="08AA79E8" w14:textId="77777777" w:rsidR="00087F78" w:rsidRPr="007E16FF" w:rsidRDefault="00087F78">
      <w:pPr>
        <w:rPr>
          <w:sz w:val="22"/>
          <w:szCs w:val="22"/>
        </w:rPr>
      </w:pPr>
    </w:p>
    <w:p w14:paraId="2FCA8858" w14:textId="2F743C98" w:rsidR="00392740" w:rsidRPr="007E16FF" w:rsidRDefault="00A3649A" w:rsidP="00392740">
      <w:pPr>
        <w:rPr>
          <w:sz w:val="22"/>
          <w:szCs w:val="22"/>
        </w:rPr>
      </w:pPr>
      <w:r>
        <w:rPr>
          <w:sz w:val="22"/>
          <w:szCs w:val="22"/>
        </w:rPr>
        <w:t>So what should have happened?  Well, c</w:t>
      </w:r>
      <w:r w:rsidR="00392740" w:rsidRPr="007E16FF">
        <w:rPr>
          <w:sz w:val="22"/>
          <w:szCs w:val="22"/>
        </w:rPr>
        <w:t xml:space="preserve">onsider first a hypothetical example.  The average age of the electorate </w:t>
      </w:r>
      <w:r w:rsidR="00C151CE" w:rsidRPr="007E16FF">
        <w:rPr>
          <w:sz w:val="22"/>
          <w:szCs w:val="22"/>
        </w:rPr>
        <w:t>can</w:t>
      </w:r>
      <w:r w:rsidR="00392740" w:rsidRPr="007E16FF">
        <w:rPr>
          <w:sz w:val="22"/>
          <w:szCs w:val="22"/>
        </w:rPr>
        <w:t xml:space="preserve">not be identified by a majority vote.  If such </w:t>
      </w:r>
      <w:r w:rsidR="009A676D">
        <w:rPr>
          <w:sz w:val="22"/>
          <w:szCs w:val="22"/>
        </w:rPr>
        <w:t xml:space="preserve">a piece of research </w:t>
      </w:r>
      <w:r w:rsidR="00392740" w:rsidRPr="007E16FF">
        <w:rPr>
          <w:sz w:val="22"/>
          <w:szCs w:val="22"/>
        </w:rPr>
        <w:t xml:space="preserve">were to be </w:t>
      </w:r>
      <w:r w:rsidR="009A676D">
        <w:rPr>
          <w:sz w:val="22"/>
          <w:szCs w:val="22"/>
        </w:rPr>
        <w:t>attempted</w:t>
      </w:r>
      <w:r w:rsidR="00392740" w:rsidRPr="007E16FF">
        <w:rPr>
          <w:sz w:val="22"/>
          <w:szCs w:val="22"/>
        </w:rPr>
        <w:t>, the question would probabl</w:t>
      </w:r>
      <w:r w:rsidR="000542B2">
        <w:rPr>
          <w:sz w:val="22"/>
          <w:szCs w:val="22"/>
        </w:rPr>
        <w:t>y be, “Are you young or old?”  I</w:t>
      </w:r>
      <w:r w:rsidR="00DB5EB9">
        <w:rPr>
          <w:sz w:val="22"/>
          <w:szCs w:val="22"/>
        </w:rPr>
        <w:t>n which case,</w:t>
      </w:r>
      <w:r w:rsidR="00392740" w:rsidRPr="007E16FF">
        <w:rPr>
          <w:sz w:val="22"/>
          <w:szCs w:val="22"/>
        </w:rPr>
        <w:t xml:space="preserve"> </w:t>
      </w:r>
      <w:r w:rsidR="002B564D">
        <w:rPr>
          <w:sz w:val="22"/>
          <w:szCs w:val="22"/>
        </w:rPr>
        <w:t xml:space="preserve">no matter </w:t>
      </w:r>
      <w:r w:rsidR="00050990">
        <w:rPr>
          <w:sz w:val="22"/>
          <w:szCs w:val="22"/>
        </w:rPr>
        <w:t>what</w:t>
      </w:r>
      <w:r w:rsidR="002B564D">
        <w:rPr>
          <w:sz w:val="22"/>
          <w:szCs w:val="22"/>
        </w:rPr>
        <w:t xml:space="preserve"> the </w:t>
      </w:r>
      <w:r w:rsidR="007F6817">
        <w:rPr>
          <w:sz w:val="22"/>
          <w:szCs w:val="22"/>
        </w:rPr>
        <w:t>answer</w:t>
      </w:r>
      <w:r w:rsidR="009B4CE1">
        <w:rPr>
          <w:sz w:val="22"/>
          <w:szCs w:val="22"/>
        </w:rPr>
        <w:t xml:space="preserve"> and by what percentage</w:t>
      </w:r>
      <w:r w:rsidR="007F6817">
        <w:rPr>
          <w:sz w:val="22"/>
          <w:szCs w:val="22"/>
        </w:rPr>
        <w:t xml:space="preserve">, </w:t>
      </w:r>
      <w:r w:rsidR="0057041D">
        <w:rPr>
          <w:sz w:val="22"/>
          <w:szCs w:val="22"/>
        </w:rPr>
        <w:t>it</w:t>
      </w:r>
      <w:r w:rsidR="002B564D">
        <w:rPr>
          <w:sz w:val="22"/>
          <w:szCs w:val="22"/>
        </w:rPr>
        <w:t xml:space="preserve"> </w:t>
      </w:r>
      <w:r w:rsidR="00392740" w:rsidRPr="007E16FF">
        <w:rPr>
          <w:sz w:val="22"/>
          <w:szCs w:val="22"/>
        </w:rPr>
        <w:t xml:space="preserve">would </w:t>
      </w:r>
      <w:r w:rsidR="002B564D">
        <w:rPr>
          <w:sz w:val="22"/>
          <w:szCs w:val="22"/>
        </w:rPr>
        <w:t>be wrong!</w:t>
      </w:r>
      <w:r w:rsidR="00392740" w:rsidRPr="007E16FF">
        <w:rPr>
          <w:sz w:val="22"/>
          <w:szCs w:val="22"/>
        </w:rPr>
        <w:t xml:space="preserve">  If, however, the question were multi-optional, “Are you in your twenties, thirties</w:t>
      </w:r>
      <w:r w:rsidR="008507B7">
        <w:rPr>
          <w:sz w:val="22"/>
          <w:szCs w:val="22"/>
        </w:rPr>
        <w:t>,</w:t>
      </w:r>
      <w:r w:rsidR="00392740" w:rsidRPr="007E16FF">
        <w:rPr>
          <w:sz w:val="22"/>
          <w:szCs w:val="22"/>
        </w:rPr>
        <w:t xml:space="preserve"> </w:t>
      </w:r>
      <w:r>
        <w:rPr>
          <w:sz w:val="22"/>
          <w:szCs w:val="22"/>
        </w:rPr>
        <w:t>forties, etc.</w:t>
      </w:r>
      <w:r w:rsidR="002B564D">
        <w:rPr>
          <w:sz w:val="22"/>
          <w:szCs w:val="22"/>
        </w:rPr>
        <w:t>?” the answer could be</w:t>
      </w:r>
      <w:r w:rsidR="00392740" w:rsidRPr="007E16FF">
        <w:rPr>
          <w:sz w:val="22"/>
          <w:szCs w:val="22"/>
        </w:rPr>
        <w:t xml:space="preserve"> </w:t>
      </w:r>
      <w:r w:rsidR="00673626">
        <w:rPr>
          <w:sz w:val="22"/>
          <w:szCs w:val="22"/>
        </w:rPr>
        <w:t>pretty</w:t>
      </w:r>
      <w:r w:rsidR="00392740" w:rsidRPr="007E16FF">
        <w:rPr>
          <w:sz w:val="22"/>
          <w:szCs w:val="22"/>
        </w:rPr>
        <w:t xml:space="preserve"> accurate.</w:t>
      </w:r>
    </w:p>
    <w:p w14:paraId="07DD6CDE" w14:textId="77777777" w:rsidR="00392740" w:rsidRPr="007E16FF" w:rsidRDefault="00392740" w:rsidP="00392740">
      <w:pPr>
        <w:rPr>
          <w:b/>
          <w:sz w:val="22"/>
          <w:szCs w:val="22"/>
        </w:rPr>
      </w:pPr>
    </w:p>
    <w:p w14:paraId="0F136425" w14:textId="5CBC7DD5" w:rsidR="00087F78" w:rsidRPr="007E16FF" w:rsidRDefault="00BC483A">
      <w:pPr>
        <w:rPr>
          <w:sz w:val="22"/>
          <w:szCs w:val="22"/>
        </w:rPr>
      </w:pPr>
      <w:r>
        <w:rPr>
          <w:sz w:val="22"/>
          <w:szCs w:val="22"/>
        </w:rPr>
        <w:t xml:space="preserve">With average age or </w:t>
      </w:r>
      <w:r w:rsidR="00A610D3">
        <w:rPr>
          <w:sz w:val="22"/>
          <w:szCs w:val="22"/>
        </w:rPr>
        <w:t>collective opinion</w:t>
      </w:r>
      <w:r w:rsidR="00590753">
        <w:rPr>
          <w:sz w:val="22"/>
          <w:szCs w:val="22"/>
        </w:rPr>
        <w:t>,</w:t>
      </w:r>
      <w:r w:rsidR="009B4CE1">
        <w:rPr>
          <w:sz w:val="22"/>
          <w:szCs w:val="22"/>
        </w:rPr>
        <w:t xml:space="preserve"> </w:t>
      </w:r>
      <w:r w:rsidR="00590753">
        <w:rPr>
          <w:sz w:val="22"/>
          <w:szCs w:val="22"/>
        </w:rPr>
        <w:t>as in</w:t>
      </w:r>
      <w:r w:rsidR="00A851C8">
        <w:rPr>
          <w:sz w:val="22"/>
          <w:szCs w:val="22"/>
        </w:rPr>
        <w:t xml:space="preserve"> </w:t>
      </w:r>
      <w:r w:rsidR="009B4CE1">
        <w:rPr>
          <w:sz w:val="22"/>
          <w:szCs w:val="22"/>
        </w:rPr>
        <w:t xml:space="preserve">a German </w:t>
      </w:r>
      <w:r w:rsidR="009B4CE1" w:rsidRPr="00236214">
        <w:rPr>
          <w:i/>
          <w:sz w:val="22"/>
          <w:szCs w:val="22"/>
        </w:rPr>
        <w:t>constructive</w:t>
      </w:r>
      <w:r w:rsidR="00AE1259" w:rsidRPr="007E16FF">
        <w:rPr>
          <w:sz w:val="22"/>
          <w:szCs w:val="22"/>
        </w:rPr>
        <w:t xml:space="preserve"> vote</w:t>
      </w:r>
      <w:r w:rsidR="009B4CE1">
        <w:rPr>
          <w:sz w:val="22"/>
          <w:szCs w:val="22"/>
        </w:rPr>
        <w:t xml:space="preserve"> of confidence</w:t>
      </w:r>
      <w:r>
        <w:rPr>
          <w:sz w:val="22"/>
          <w:szCs w:val="22"/>
        </w:rPr>
        <w:t xml:space="preserve">, </w:t>
      </w:r>
      <w:r w:rsidRPr="007E16FF">
        <w:rPr>
          <w:sz w:val="22"/>
          <w:szCs w:val="22"/>
        </w:rPr>
        <w:t>voter</w:t>
      </w:r>
      <w:r>
        <w:rPr>
          <w:sz w:val="22"/>
          <w:szCs w:val="22"/>
        </w:rPr>
        <w:t>s</w:t>
      </w:r>
      <w:r w:rsidRPr="007E16FF">
        <w:rPr>
          <w:sz w:val="22"/>
          <w:szCs w:val="22"/>
        </w:rPr>
        <w:t xml:space="preserve"> </w:t>
      </w:r>
      <w:r>
        <w:rPr>
          <w:sz w:val="22"/>
          <w:szCs w:val="22"/>
        </w:rPr>
        <w:t>should</w:t>
      </w:r>
      <w:r w:rsidRPr="007E16FF">
        <w:rPr>
          <w:sz w:val="22"/>
          <w:szCs w:val="22"/>
        </w:rPr>
        <w:t xml:space="preserve"> be positive</w:t>
      </w:r>
      <w:r w:rsidR="00AE1259" w:rsidRPr="007E16FF">
        <w:rPr>
          <w:sz w:val="22"/>
          <w:szCs w:val="22"/>
        </w:rPr>
        <w:t xml:space="preserve">.  </w:t>
      </w:r>
      <w:proofErr w:type="gramStart"/>
      <w:r w:rsidR="00AE1259" w:rsidRPr="007E16FF">
        <w:rPr>
          <w:sz w:val="22"/>
          <w:szCs w:val="22"/>
        </w:rPr>
        <w:t>N</w:t>
      </w:r>
      <w:r w:rsidR="00087F78" w:rsidRPr="007E16FF">
        <w:rPr>
          <w:sz w:val="22"/>
          <w:szCs w:val="22"/>
        </w:rPr>
        <w:t>o-one</w:t>
      </w:r>
      <w:proofErr w:type="gramEnd"/>
      <w:r w:rsidR="00087F78" w:rsidRPr="007E16FF">
        <w:rPr>
          <w:sz w:val="22"/>
          <w:szCs w:val="22"/>
        </w:rPr>
        <w:t xml:space="preserve"> </w:t>
      </w:r>
      <w:r w:rsidR="00AE1259" w:rsidRPr="007E16FF">
        <w:rPr>
          <w:sz w:val="22"/>
          <w:szCs w:val="22"/>
        </w:rPr>
        <w:t xml:space="preserve">should </w:t>
      </w:r>
      <w:r w:rsidR="00590753">
        <w:rPr>
          <w:sz w:val="22"/>
          <w:szCs w:val="22"/>
        </w:rPr>
        <w:t>vote</w:t>
      </w:r>
      <w:r w:rsidR="00AE1259" w:rsidRPr="007E16FF">
        <w:rPr>
          <w:sz w:val="22"/>
          <w:szCs w:val="22"/>
        </w:rPr>
        <w:t xml:space="preserve"> ‘no’ or ‘out’ or ‘leave’; instead</w:t>
      </w:r>
      <w:r w:rsidR="00087F78" w:rsidRPr="007E16FF">
        <w:rPr>
          <w:sz w:val="22"/>
          <w:szCs w:val="22"/>
        </w:rPr>
        <w:t xml:space="preserve">, everyone </w:t>
      </w:r>
      <w:r w:rsidR="00AE1259" w:rsidRPr="007E16FF">
        <w:rPr>
          <w:sz w:val="22"/>
          <w:szCs w:val="22"/>
        </w:rPr>
        <w:t xml:space="preserve">should </w:t>
      </w:r>
      <w:r w:rsidR="008A2A50" w:rsidRPr="007E16FF">
        <w:rPr>
          <w:sz w:val="22"/>
          <w:szCs w:val="22"/>
        </w:rPr>
        <w:t>be</w:t>
      </w:r>
      <w:r w:rsidR="00087F78" w:rsidRPr="007E16FF">
        <w:rPr>
          <w:sz w:val="22"/>
          <w:szCs w:val="22"/>
        </w:rPr>
        <w:t xml:space="preserve"> </w:t>
      </w:r>
      <w:r w:rsidR="00AE1259" w:rsidRPr="007E16FF">
        <w:rPr>
          <w:sz w:val="22"/>
          <w:szCs w:val="22"/>
        </w:rPr>
        <w:t>in favour of</w:t>
      </w:r>
      <w:r w:rsidR="002B564D">
        <w:rPr>
          <w:sz w:val="22"/>
          <w:szCs w:val="22"/>
        </w:rPr>
        <w:t xml:space="preserve"> something:</w:t>
      </w:r>
      <w:r w:rsidR="00087F78" w:rsidRPr="007E16FF">
        <w:rPr>
          <w:sz w:val="22"/>
          <w:szCs w:val="22"/>
        </w:rPr>
        <w:t xml:space="preserve"> for the </w:t>
      </w:r>
      <w:r w:rsidR="008A2A50" w:rsidRPr="007E16FF">
        <w:rPr>
          <w:smallCaps/>
          <w:sz w:val="22"/>
          <w:szCs w:val="22"/>
        </w:rPr>
        <w:t>uk</w:t>
      </w:r>
      <w:r w:rsidR="00087F78" w:rsidRPr="007E16FF">
        <w:rPr>
          <w:sz w:val="22"/>
          <w:szCs w:val="22"/>
        </w:rPr>
        <w:t xml:space="preserve"> to be in the </w:t>
      </w:r>
      <w:r w:rsidR="008A2A50" w:rsidRPr="007E16FF">
        <w:rPr>
          <w:smallCaps/>
          <w:sz w:val="22"/>
          <w:szCs w:val="22"/>
        </w:rPr>
        <w:t>eu</w:t>
      </w:r>
      <w:r w:rsidR="00087F78" w:rsidRPr="007E16FF">
        <w:rPr>
          <w:sz w:val="22"/>
          <w:szCs w:val="22"/>
        </w:rPr>
        <w:t xml:space="preserve">, or </w:t>
      </w:r>
      <w:r w:rsidR="00673626">
        <w:rPr>
          <w:sz w:val="22"/>
          <w:szCs w:val="22"/>
        </w:rPr>
        <w:t xml:space="preserve">like Norway </w:t>
      </w:r>
      <w:r w:rsidR="00412B81">
        <w:rPr>
          <w:sz w:val="22"/>
          <w:szCs w:val="22"/>
        </w:rPr>
        <w:t xml:space="preserve">in </w:t>
      </w:r>
      <w:r w:rsidR="00087F78" w:rsidRPr="007E16FF">
        <w:rPr>
          <w:sz w:val="22"/>
          <w:szCs w:val="22"/>
        </w:rPr>
        <w:t xml:space="preserve">the </w:t>
      </w:r>
      <w:r w:rsidR="008A2A50" w:rsidRPr="007E16FF">
        <w:rPr>
          <w:smallCaps/>
          <w:sz w:val="22"/>
          <w:szCs w:val="22"/>
        </w:rPr>
        <w:t>eea</w:t>
      </w:r>
      <w:r w:rsidR="00087F78" w:rsidRPr="007E16FF">
        <w:rPr>
          <w:sz w:val="22"/>
          <w:szCs w:val="22"/>
        </w:rPr>
        <w:t xml:space="preserve">, or </w:t>
      </w:r>
      <w:r w:rsidR="00673626">
        <w:rPr>
          <w:sz w:val="22"/>
          <w:szCs w:val="22"/>
        </w:rPr>
        <w:t>like Switzerland</w:t>
      </w:r>
      <w:r w:rsidR="009A68C1">
        <w:rPr>
          <w:sz w:val="22"/>
          <w:szCs w:val="22"/>
        </w:rPr>
        <w:t xml:space="preserve"> </w:t>
      </w:r>
      <w:r w:rsidR="00CF735E">
        <w:rPr>
          <w:sz w:val="22"/>
          <w:szCs w:val="22"/>
        </w:rPr>
        <w:t>in</w:t>
      </w:r>
      <w:r w:rsidR="009A68C1">
        <w:rPr>
          <w:sz w:val="22"/>
          <w:szCs w:val="22"/>
        </w:rPr>
        <w:t xml:space="preserve"> a looser arrangement</w:t>
      </w:r>
      <w:r w:rsidR="00673626">
        <w:rPr>
          <w:sz w:val="22"/>
          <w:szCs w:val="22"/>
        </w:rPr>
        <w:t xml:space="preserve">, </w:t>
      </w:r>
      <w:r w:rsidR="00E011EE">
        <w:rPr>
          <w:sz w:val="22"/>
          <w:szCs w:val="22"/>
        </w:rPr>
        <w:t xml:space="preserve">or </w:t>
      </w:r>
      <w:r w:rsidR="00087F78" w:rsidRPr="007E16FF">
        <w:rPr>
          <w:sz w:val="22"/>
          <w:szCs w:val="22"/>
        </w:rPr>
        <w:t>independent</w:t>
      </w:r>
      <w:r w:rsidR="00050990">
        <w:rPr>
          <w:sz w:val="22"/>
          <w:szCs w:val="22"/>
        </w:rPr>
        <w:t xml:space="preserve"> of both</w:t>
      </w:r>
      <w:r w:rsidR="00673626">
        <w:rPr>
          <w:sz w:val="22"/>
          <w:szCs w:val="22"/>
        </w:rPr>
        <w:t xml:space="preserve"> organisations</w:t>
      </w:r>
      <w:r w:rsidR="00087F78" w:rsidRPr="007E16FF">
        <w:rPr>
          <w:sz w:val="22"/>
          <w:szCs w:val="22"/>
        </w:rPr>
        <w:t>, or whatever.</w:t>
      </w:r>
    </w:p>
    <w:p w14:paraId="1AAEE226" w14:textId="77777777" w:rsidR="00F931C2" w:rsidRPr="007E16FF" w:rsidRDefault="00F931C2">
      <w:pPr>
        <w:rPr>
          <w:b/>
          <w:sz w:val="22"/>
          <w:szCs w:val="22"/>
        </w:rPr>
      </w:pPr>
    </w:p>
    <w:p w14:paraId="422695E9" w14:textId="637B0FDB" w:rsidR="00F931C2" w:rsidRPr="007E16FF" w:rsidRDefault="00F931C2">
      <w:pPr>
        <w:rPr>
          <w:sz w:val="22"/>
          <w:szCs w:val="22"/>
        </w:rPr>
      </w:pPr>
      <w:r w:rsidRPr="007E16FF">
        <w:rPr>
          <w:sz w:val="22"/>
          <w:szCs w:val="22"/>
        </w:rPr>
        <w:t xml:space="preserve">When </w:t>
      </w:r>
      <w:r w:rsidR="00E011EE" w:rsidRPr="007E16FF">
        <w:rPr>
          <w:sz w:val="22"/>
          <w:szCs w:val="22"/>
        </w:rPr>
        <w:t xml:space="preserve">New Zealand </w:t>
      </w:r>
      <w:r w:rsidRPr="007E16FF">
        <w:rPr>
          <w:sz w:val="22"/>
          <w:szCs w:val="22"/>
        </w:rPr>
        <w:t xml:space="preserve">debated electoral </w:t>
      </w:r>
      <w:r w:rsidR="00590753">
        <w:rPr>
          <w:sz w:val="22"/>
          <w:szCs w:val="22"/>
        </w:rPr>
        <w:t>reform</w:t>
      </w:r>
      <w:r w:rsidR="00C151CE" w:rsidRPr="007E16FF">
        <w:rPr>
          <w:sz w:val="22"/>
          <w:szCs w:val="22"/>
        </w:rPr>
        <w:t xml:space="preserve"> in 1992</w:t>
      </w:r>
      <w:r w:rsidRPr="007E16FF">
        <w:rPr>
          <w:sz w:val="22"/>
          <w:szCs w:val="22"/>
        </w:rPr>
        <w:t xml:space="preserve">, an independent commission </w:t>
      </w:r>
      <w:r w:rsidR="00590753">
        <w:rPr>
          <w:sz w:val="22"/>
          <w:szCs w:val="22"/>
        </w:rPr>
        <w:t>produced</w:t>
      </w:r>
      <w:r w:rsidRPr="007E16FF">
        <w:rPr>
          <w:sz w:val="22"/>
          <w:szCs w:val="22"/>
        </w:rPr>
        <w:t xml:space="preserve"> a short list of </w:t>
      </w:r>
      <w:r w:rsidR="009A68C1">
        <w:rPr>
          <w:sz w:val="22"/>
          <w:szCs w:val="22"/>
        </w:rPr>
        <w:t xml:space="preserve">options: </w:t>
      </w:r>
      <w:r w:rsidR="008A2A50" w:rsidRPr="007E16FF">
        <w:rPr>
          <w:smallCaps/>
          <w:sz w:val="22"/>
          <w:szCs w:val="22"/>
        </w:rPr>
        <w:t>fptp</w:t>
      </w:r>
      <w:r w:rsidR="00E011EE">
        <w:rPr>
          <w:sz w:val="22"/>
          <w:szCs w:val="22"/>
        </w:rPr>
        <w:t>,</w:t>
      </w:r>
      <w:r w:rsidR="00673626">
        <w:rPr>
          <w:sz w:val="22"/>
          <w:szCs w:val="22"/>
        </w:rPr>
        <w:t xml:space="preserve"> </w:t>
      </w:r>
      <w:proofErr w:type="spellStart"/>
      <w:r w:rsidR="008A2A50" w:rsidRPr="007E16FF">
        <w:rPr>
          <w:smallCaps/>
          <w:sz w:val="22"/>
          <w:szCs w:val="22"/>
        </w:rPr>
        <w:t>pr-stv</w:t>
      </w:r>
      <w:proofErr w:type="spellEnd"/>
      <w:r w:rsidR="00E011EE">
        <w:rPr>
          <w:sz w:val="22"/>
          <w:szCs w:val="22"/>
        </w:rPr>
        <w:t>,</w:t>
      </w:r>
      <w:r w:rsidRPr="007E16FF">
        <w:rPr>
          <w:sz w:val="22"/>
          <w:szCs w:val="22"/>
        </w:rPr>
        <w:t xml:space="preserve"> </w:t>
      </w:r>
      <w:r w:rsidR="00087F78" w:rsidRPr="007E16FF">
        <w:rPr>
          <w:sz w:val="22"/>
          <w:szCs w:val="22"/>
        </w:rPr>
        <w:t>and three</w:t>
      </w:r>
      <w:r w:rsidR="005B1D0F">
        <w:rPr>
          <w:sz w:val="22"/>
          <w:szCs w:val="22"/>
        </w:rPr>
        <w:t xml:space="preserve"> systems</w:t>
      </w:r>
      <w:r w:rsidR="0057041D">
        <w:rPr>
          <w:sz w:val="22"/>
          <w:szCs w:val="22"/>
        </w:rPr>
        <w:t xml:space="preserve"> as it were</w:t>
      </w:r>
      <w:r w:rsidR="00087F78" w:rsidRPr="007E16FF">
        <w:rPr>
          <w:sz w:val="22"/>
          <w:szCs w:val="22"/>
        </w:rPr>
        <w:t xml:space="preserve"> </w:t>
      </w:r>
      <w:r w:rsidR="00E46D91" w:rsidRPr="007E16FF">
        <w:rPr>
          <w:sz w:val="22"/>
          <w:szCs w:val="22"/>
        </w:rPr>
        <w:t>in the middle</w:t>
      </w:r>
      <w:r w:rsidR="007F6817">
        <w:rPr>
          <w:sz w:val="22"/>
          <w:szCs w:val="22"/>
        </w:rPr>
        <w:t xml:space="preserve">, a five-option referendum.  Thus </w:t>
      </w:r>
      <w:r w:rsidR="00E011EE" w:rsidRPr="007E16FF">
        <w:rPr>
          <w:sz w:val="22"/>
          <w:szCs w:val="22"/>
        </w:rPr>
        <w:t>(nearly) eve</w:t>
      </w:r>
      <w:r w:rsidR="00E011EE">
        <w:rPr>
          <w:sz w:val="22"/>
          <w:szCs w:val="22"/>
        </w:rPr>
        <w:t>ry</w:t>
      </w:r>
      <w:r w:rsidR="007F6817">
        <w:rPr>
          <w:sz w:val="22"/>
          <w:szCs w:val="22"/>
        </w:rPr>
        <w:t>one</w:t>
      </w:r>
      <w:r w:rsidR="00E011EE">
        <w:rPr>
          <w:sz w:val="22"/>
          <w:szCs w:val="22"/>
        </w:rPr>
        <w:t xml:space="preserve"> could vote positively</w:t>
      </w:r>
      <w:r w:rsidR="00A610D3">
        <w:rPr>
          <w:sz w:val="22"/>
          <w:szCs w:val="22"/>
        </w:rPr>
        <w:t xml:space="preserve">, </w:t>
      </w:r>
      <w:r w:rsidR="00087F78" w:rsidRPr="007E16FF">
        <w:rPr>
          <w:sz w:val="22"/>
          <w:szCs w:val="22"/>
        </w:rPr>
        <w:t xml:space="preserve">and New Zealand now enjoys </w:t>
      </w:r>
      <w:r w:rsidR="008A2A50" w:rsidRPr="007E16FF">
        <w:rPr>
          <w:smallCaps/>
          <w:sz w:val="22"/>
          <w:szCs w:val="22"/>
        </w:rPr>
        <w:t>mmp</w:t>
      </w:r>
      <w:r w:rsidR="00087F78" w:rsidRPr="007E16FF">
        <w:rPr>
          <w:sz w:val="22"/>
          <w:szCs w:val="22"/>
        </w:rPr>
        <w:t>.</w:t>
      </w:r>
    </w:p>
    <w:p w14:paraId="5D51D7C5" w14:textId="77777777" w:rsidR="00F931C2" w:rsidRPr="007E16FF" w:rsidRDefault="00F931C2">
      <w:pPr>
        <w:rPr>
          <w:b/>
          <w:sz w:val="22"/>
          <w:szCs w:val="22"/>
        </w:rPr>
      </w:pPr>
    </w:p>
    <w:p w14:paraId="27CF8F63" w14:textId="60062412" w:rsidR="00F931C2" w:rsidRPr="007E16FF" w:rsidRDefault="009B4CE1">
      <w:pPr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="002B564D">
        <w:rPr>
          <w:b/>
          <w:sz w:val="22"/>
          <w:szCs w:val="22"/>
        </w:rPr>
        <w:t xml:space="preserve"> ‘</w:t>
      </w:r>
      <w:proofErr w:type="spellStart"/>
      <w:r w:rsidR="002B564D">
        <w:rPr>
          <w:b/>
          <w:sz w:val="22"/>
          <w:szCs w:val="22"/>
        </w:rPr>
        <w:t>Which’s</w:t>
      </w:r>
      <w:proofErr w:type="spellEnd"/>
      <w:r w:rsidR="002B564D">
        <w:rPr>
          <w:b/>
          <w:sz w:val="22"/>
          <w:szCs w:val="22"/>
        </w:rPr>
        <w:t>’ B</w:t>
      </w:r>
      <w:r w:rsidR="008A2A50" w:rsidRPr="007E16FF">
        <w:rPr>
          <w:b/>
          <w:sz w:val="22"/>
          <w:szCs w:val="22"/>
        </w:rPr>
        <w:t>rew</w:t>
      </w:r>
    </w:p>
    <w:p w14:paraId="60BC953D" w14:textId="77777777" w:rsidR="00F931C2" w:rsidRPr="007E16FF" w:rsidRDefault="00F931C2">
      <w:pPr>
        <w:rPr>
          <w:sz w:val="22"/>
          <w:szCs w:val="22"/>
        </w:rPr>
      </w:pPr>
    </w:p>
    <w:p w14:paraId="384C3A67" w14:textId="78D76A28" w:rsidR="00BE1D75" w:rsidRDefault="001361AD">
      <w:pPr>
        <w:rPr>
          <w:sz w:val="22"/>
          <w:szCs w:val="22"/>
        </w:rPr>
      </w:pPr>
      <w:r>
        <w:rPr>
          <w:sz w:val="22"/>
          <w:szCs w:val="22"/>
        </w:rPr>
        <w:t xml:space="preserve">If </w:t>
      </w:r>
      <w:r w:rsidR="00590753">
        <w:rPr>
          <w:sz w:val="22"/>
          <w:szCs w:val="22"/>
        </w:rPr>
        <w:t>a</w:t>
      </w:r>
      <w:r w:rsidR="00A610D3">
        <w:rPr>
          <w:sz w:val="22"/>
          <w:szCs w:val="22"/>
        </w:rPr>
        <w:t xml:space="preserve"> question is binary, </w:t>
      </w:r>
      <w:r>
        <w:rPr>
          <w:sz w:val="22"/>
          <w:szCs w:val="22"/>
        </w:rPr>
        <w:t xml:space="preserve">only one form of voting is appropriate: a </w:t>
      </w:r>
      <w:r w:rsidR="00412B81">
        <w:rPr>
          <w:sz w:val="22"/>
          <w:szCs w:val="22"/>
        </w:rPr>
        <w:t>(</w:t>
      </w:r>
      <w:r>
        <w:rPr>
          <w:sz w:val="22"/>
          <w:szCs w:val="22"/>
        </w:rPr>
        <w:t>simple or weighted</w:t>
      </w:r>
      <w:r w:rsidR="00412B81">
        <w:rPr>
          <w:sz w:val="22"/>
          <w:szCs w:val="22"/>
        </w:rPr>
        <w:t>)</w:t>
      </w:r>
      <w:r>
        <w:rPr>
          <w:sz w:val="22"/>
          <w:szCs w:val="22"/>
        </w:rPr>
        <w:t xml:space="preserve"> majority vote.  </w:t>
      </w:r>
      <w:r w:rsidR="00BE1D75">
        <w:rPr>
          <w:sz w:val="22"/>
          <w:szCs w:val="22"/>
        </w:rPr>
        <w:t xml:space="preserve">(Very few questions </w:t>
      </w:r>
      <w:r w:rsidR="00BE1D75" w:rsidRPr="00BE1D75">
        <w:rPr>
          <w:i/>
          <w:sz w:val="22"/>
          <w:szCs w:val="22"/>
        </w:rPr>
        <w:t>should</w:t>
      </w:r>
      <w:r w:rsidR="00E011EE">
        <w:rPr>
          <w:sz w:val="22"/>
          <w:szCs w:val="22"/>
        </w:rPr>
        <w:t xml:space="preserve"> be binary, however,</w:t>
      </w:r>
      <w:r w:rsidR="00BE1D75">
        <w:rPr>
          <w:sz w:val="22"/>
          <w:szCs w:val="22"/>
        </w:rPr>
        <w:t xml:space="preserve"> and even when t</w:t>
      </w:r>
      <w:r w:rsidR="00052F4B">
        <w:rPr>
          <w:sz w:val="22"/>
          <w:szCs w:val="22"/>
        </w:rPr>
        <w:t xml:space="preserve">he Swedes </w:t>
      </w:r>
      <w:r w:rsidR="00590753">
        <w:rPr>
          <w:sz w:val="22"/>
          <w:szCs w:val="22"/>
        </w:rPr>
        <w:t>were asked, “W</w:t>
      </w:r>
      <w:r w:rsidR="00BE1D75">
        <w:rPr>
          <w:sz w:val="22"/>
          <w:szCs w:val="22"/>
        </w:rPr>
        <w:t>hich side of th</w:t>
      </w:r>
      <w:r w:rsidR="00052F4B">
        <w:rPr>
          <w:sz w:val="22"/>
          <w:szCs w:val="22"/>
        </w:rPr>
        <w:t>e road shall</w:t>
      </w:r>
      <w:r w:rsidR="00BE1D75">
        <w:rPr>
          <w:sz w:val="22"/>
          <w:szCs w:val="22"/>
        </w:rPr>
        <w:t xml:space="preserve"> we drive on?” </w:t>
      </w:r>
      <w:r w:rsidR="0057041D">
        <w:rPr>
          <w:sz w:val="22"/>
          <w:szCs w:val="22"/>
        </w:rPr>
        <w:t>the referendum ballot</w:t>
      </w:r>
      <w:r w:rsidR="0057041D" w:rsidRPr="007F6817">
        <w:rPr>
          <w:i/>
          <w:sz w:val="22"/>
          <w:szCs w:val="22"/>
        </w:rPr>
        <w:t xml:space="preserve"> </w:t>
      </w:r>
      <w:r w:rsidR="0057041D" w:rsidRPr="0057041D">
        <w:rPr>
          <w:sz w:val="22"/>
          <w:szCs w:val="22"/>
        </w:rPr>
        <w:t>included</w:t>
      </w:r>
      <w:r w:rsidR="0057041D">
        <w:rPr>
          <w:i/>
          <w:sz w:val="22"/>
          <w:szCs w:val="22"/>
        </w:rPr>
        <w:t xml:space="preserve"> </w:t>
      </w:r>
      <w:r w:rsidR="00BE1D75" w:rsidRPr="007F6817">
        <w:rPr>
          <w:i/>
          <w:sz w:val="22"/>
          <w:szCs w:val="22"/>
        </w:rPr>
        <w:t>three</w:t>
      </w:r>
      <w:r w:rsidR="0057041D">
        <w:rPr>
          <w:sz w:val="22"/>
          <w:szCs w:val="22"/>
        </w:rPr>
        <w:t xml:space="preserve"> options</w:t>
      </w:r>
      <w:r w:rsidR="00BE1D75">
        <w:rPr>
          <w:sz w:val="22"/>
          <w:szCs w:val="22"/>
        </w:rPr>
        <w:t xml:space="preserve">: ‘left’, ‘right’ and ‘blank’.)  </w:t>
      </w:r>
    </w:p>
    <w:p w14:paraId="642A2F53" w14:textId="77777777" w:rsidR="00BE1D75" w:rsidRDefault="00BE1D75">
      <w:pPr>
        <w:rPr>
          <w:sz w:val="22"/>
          <w:szCs w:val="22"/>
        </w:rPr>
      </w:pPr>
    </w:p>
    <w:p w14:paraId="0695B553" w14:textId="7DCCD356" w:rsidR="001361AD" w:rsidRDefault="00E011EE">
      <w:pPr>
        <w:rPr>
          <w:sz w:val="22"/>
          <w:szCs w:val="22"/>
        </w:rPr>
      </w:pPr>
      <w:r>
        <w:rPr>
          <w:sz w:val="22"/>
          <w:szCs w:val="22"/>
        </w:rPr>
        <w:t xml:space="preserve">When there are </w:t>
      </w:r>
      <w:r w:rsidR="00590753">
        <w:rPr>
          <w:sz w:val="22"/>
          <w:szCs w:val="22"/>
        </w:rPr>
        <w:t>several</w:t>
      </w:r>
      <w:r>
        <w:rPr>
          <w:sz w:val="22"/>
          <w:szCs w:val="22"/>
        </w:rPr>
        <w:t xml:space="preserve"> options</w:t>
      </w:r>
      <w:r w:rsidR="001361AD">
        <w:rPr>
          <w:sz w:val="22"/>
          <w:szCs w:val="22"/>
        </w:rPr>
        <w:t xml:space="preserve">, popularity can be measured in a number of ways: </w:t>
      </w:r>
      <w:r w:rsidR="00412B81">
        <w:rPr>
          <w:sz w:val="22"/>
          <w:szCs w:val="22"/>
        </w:rPr>
        <w:t xml:space="preserve">the option with </w:t>
      </w:r>
      <w:r w:rsidR="001361AD">
        <w:rPr>
          <w:sz w:val="22"/>
          <w:szCs w:val="22"/>
        </w:rPr>
        <w:t>the most 1</w:t>
      </w:r>
      <w:r w:rsidR="001361AD" w:rsidRPr="001361AD">
        <w:rPr>
          <w:sz w:val="22"/>
          <w:szCs w:val="22"/>
          <w:vertAlign w:val="superscript"/>
        </w:rPr>
        <w:t>st</w:t>
      </w:r>
      <w:r w:rsidR="001361AD">
        <w:rPr>
          <w:sz w:val="22"/>
          <w:szCs w:val="22"/>
        </w:rPr>
        <w:t xml:space="preserve"> preferences, </w:t>
      </w:r>
      <w:r w:rsidR="00412B81">
        <w:rPr>
          <w:sz w:val="22"/>
          <w:szCs w:val="22"/>
        </w:rPr>
        <w:t xml:space="preserve">with </w:t>
      </w:r>
      <w:r w:rsidR="001361AD">
        <w:rPr>
          <w:sz w:val="22"/>
          <w:szCs w:val="22"/>
        </w:rPr>
        <w:t xml:space="preserve">the </w:t>
      </w:r>
      <w:r w:rsidR="00DB2BD5">
        <w:rPr>
          <w:sz w:val="22"/>
          <w:szCs w:val="22"/>
        </w:rPr>
        <w:t>fewest</w:t>
      </w:r>
      <w:r w:rsidR="006D647C">
        <w:rPr>
          <w:sz w:val="22"/>
          <w:szCs w:val="22"/>
        </w:rPr>
        <w:t xml:space="preserve"> last preferences, </w:t>
      </w:r>
      <w:r w:rsidR="009A676D">
        <w:rPr>
          <w:sz w:val="22"/>
          <w:szCs w:val="22"/>
        </w:rPr>
        <w:t xml:space="preserve">with the best average, </w:t>
      </w:r>
      <w:r w:rsidR="00052F4B">
        <w:rPr>
          <w:sz w:val="22"/>
          <w:szCs w:val="22"/>
        </w:rPr>
        <w:t>or whatever, a points system</w:t>
      </w:r>
      <w:r w:rsidR="00BC483A">
        <w:rPr>
          <w:sz w:val="22"/>
          <w:szCs w:val="22"/>
        </w:rPr>
        <w:t xml:space="preserve">, a league or a </w:t>
      </w:r>
      <w:proofErr w:type="gramStart"/>
      <w:r w:rsidR="00BC483A">
        <w:rPr>
          <w:sz w:val="22"/>
          <w:szCs w:val="22"/>
        </w:rPr>
        <w:t>knock-out</w:t>
      </w:r>
      <w:proofErr w:type="gramEnd"/>
      <w:r w:rsidR="00BC483A">
        <w:rPr>
          <w:sz w:val="22"/>
          <w:szCs w:val="22"/>
        </w:rPr>
        <w:t>.  L</w:t>
      </w:r>
      <w:r w:rsidR="00052F4B">
        <w:rPr>
          <w:sz w:val="22"/>
          <w:szCs w:val="22"/>
        </w:rPr>
        <w:t>et’s have a look.</w:t>
      </w:r>
    </w:p>
    <w:p w14:paraId="0E665657" w14:textId="77777777" w:rsidR="00052F4B" w:rsidRDefault="00052F4B">
      <w:pPr>
        <w:rPr>
          <w:sz w:val="22"/>
          <w:szCs w:val="22"/>
        </w:rPr>
      </w:pPr>
    </w:p>
    <w:p w14:paraId="3944A7A7" w14:textId="1B862AF4" w:rsidR="00B14A10" w:rsidRDefault="007E16FF" w:rsidP="00B14A10">
      <w:pPr>
        <w:rPr>
          <w:sz w:val="22"/>
          <w:szCs w:val="22"/>
        </w:rPr>
      </w:pPr>
      <w:r w:rsidRPr="007E16FF">
        <w:rPr>
          <w:sz w:val="22"/>
          <w:szCs w:val="22"/>
        </w:rPr>
        <w:t>I</w:t>
      </w:r>
      <w:r w:rsidR="00B14A10" w:rsidRPr="007E16FF">
        <w:rPr>
          <w:sz w:val="22"/>
          <w:szCs w:val="22"/>
        </w:rPr>
        <w:t>magin</w:t>
      </w:r>
      <w:r w:rsidR="00E46D91" w:rsidRPr="007E16FF">
        <w:rPr>
          <w:sz w:val="22"/>
          <w:szCs w:val="22"/>
        </w:rPr>
        <w:t xml:space="preserve">e a </w:t>
      </w:r>
      <w:r w:rsidR="001361AD">
        <w:rPr>
          <w:sz w:val="22"/>
          <w:szCs w:val="22"/>
        </w:rPr>
        <w:t>scenario</w:t>
      </w:r>
      <w:r w:rsidR="00E46D91" w:rsidRPr="007E16FF">
        <w:rPr>
          <w:sz w:val="22"/>
          <w:szCs w:val="22"/>
        </w:rPr>
        <w:t xml:space="preserve"> </w:t>
      </w:r>
      <w:r w:rsidR="00DB2BD5">
        <w:rPr>
          <w:sz w:val="22"/>
          <w:szCs w:val="22"/>
        </w:rPr>
        <w:t>where, after</w:t>
      </w:r>
      <w:r w:rsidR="00B14A10" w:rsidRPr="007E16FF">
        <w:rPr>
          <w:sz w:val="22"/>
          <w:szCs w:val="22"/>
        </w:rPr>
        <w:t xml:space="preserve"> </w:t>
      </w:r>
      <w:r w:rsidR="00647E0D">
        <w:rPr>
          <w:sz w:val="22"/>
          <w:szCs w:val="22"/>
        </w:rPr>
        <w:t xml:space="preserve">a </w:t>
      </w:r>
      <w:r w:rsidR="00647E0D" w:rsidRPr="007E16FF">
        <w:rPr>
          <w:sz w:val="22"/>
          <w:szCs w:val="22"/>
        </w:rPr>
        <w:t>debate</w:t>
      </w:r>
      <w:r w:rsidR="001361AD">
        <w:rPr>
          <w:sz w:val="22"/>
          <w:szCs w:val="22"/>
        </w:rPr>
        <w:t xml:space="preserve"> </w:t>
      </w:r>
      <w:r w:rsidR="00DB2BD5">
        <w:rPr>
          <w:sz w:val="22"/>
          <w:szCs w:val="22"/>
        </w:rPr>
        <w:t>which leaves</w:t>
      </w:r>
      <w:r w:rsidR="00B14A10" w:rsidRPr="007E16FF">
        <w:rPr>
          <w:sz w:val="22"/>
          <w:szCs w:val="22"/>
        </w:rPr>
        <w:t xml:space="preserve"> five options</w:t>
      </w:r>
      <w:r w:rsidR="001361AD">
        <w:rPr>
          <w:sz w:val="22"/>
          <w:szCs w:val="22"/>
        </w:rPr>
        <w:t xml:space="preserve"> ‘on the table’</w:t>
      </w:r>
      <w:r w:rsidR="00B14A10" w:rsidRPr="007E16FF">
        <w:rPr>
          <w:sz w:val="22"/>
          <w:szCs w:val="22"/>
        </w:rPr>
        <w:t xml:space="preserve">: </w:t>
      </w:r>
      <w:r w:rsidR="00B14A10" w:rsidRPr="007E16FF">
        <w:rPr>
          <w:b/>
          <w:i/>
          <w:sz w:val="22"/>
          <w:szCs w:val="22"/>
        </w:rPr>
        <w:t xml:space="preserve">A, B, C, D </w:t>
      </w:r>
      <w:r w:rsidR="00B14A10" w:rsidRPr="007E16FF">
        <w:rPr>
          <w:sz w:val="22"/>
          <w:szCs w:val="22"/>
        </w:rPr>
        <w:t>and</w:t>
      </w:r>
      <w:r w:rsidR="00B14A10" w:rsidRPr="007E16FF">
        <w:rPr>
          <w:b/>
          <w:i/>
          <w:sz w:val="22"/>
          <w:szCs w:val="22"/>
        </w:rPr>
        <w:t xml:space="preserve"> E</w:t>
      </w:r>
      <w:r w:rsidR="007F6817">
        <w:rPr>
          <w:sz w:val="22"/>
          <w:szCs w:val="22"/>
        </w:rPr>
        <w:t xml:space="preserve">, </w:t>
      </w:r>
      <w:r w:rsidR="00DB2BD5" w:rsidRPr="007E16FF">
        <w:rPr>
          <w:sz w:val="22"/>
          <w:szCs w:val="22"/>
        </w:rPr>
        <w:t>12 persons</w:t>
      </w:r>
      <w:r w:rsidR="00B14A10" w:rsidRPr="007E16FF">
        <w:rPr>
          <w:sz w:val="22"/>
          <w:szCs w:val="22"/>
        </w:rPr>
        <w:t xml:space="preserve"> have the following preferences.</w:t>
      </w:r>
    </w:p>
    <w:p w14:paraId="0861AADD" w14:textId="27192FAF" w:rsidR="002B564D" w:rsidRPr="002B564D" w:rsidRDefault="00647E0D" w:rsidP="00B14A10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2B564D" w:rsidRPr="002B564D">
        <w:rPr>
          <w:b/>
          <w:sz w:val="22"/>
          <w:szCs w:val="22"/>
        </w:rPr>
        <w:t>Table I</w:t>
      </w:r>
      <w:r w:rsidR="002B564D" w:rsidRPr="002B564D">
        <w:rPr>
          <w:b/>
          <w:sz w:val="22"/>
          <w:szCs w:val="22"/>
        </w:rPr>
        <w:tab/>
      </w:r>
      <w:r w:rsidR="002B564D" w:rsidRPr="002B564D">
        <w:rPr>
          <w:b/>
          <w:sz w:val="22"/>
          <w:szCs w:val="22"/>
        </w:rPr>
        <w:tab/>
        <w:t>A Voters’ Profile</w:t>
      </w:r>
    </w:p>
    <w:p w14:paraId="19E07269" w14:textId="77777777" w:rsidR="00B14A10" w:rsidRPr="007E16FF" w:rsidRDefault="00B14A10" w:rsidP="00B14A10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"/>
        <w:gridCol w:w="1434"/>
        <w:gridCol w:w="911"/>
        <w:gridCol w:w="911"/>
        <w:gridCol w:w="912"/>
        <w:gridCol w:w="911"/>
        <w:gridCol w:w="911"/>
        <w:gridCol w:w="912"/>
        <w:gridCol w:w="911"/>
        <w:gridCol w:w="912"/>
      </w:tblGrid>
      <w:tr w:rsidR="008A2A50" w:rsidRPr="007E16FF" w14:paraId="0D799E18" w14:textId="77777777" w:rsidTr="008A2A50">
        <w:tc>
          <w:tcPr>
            <w:tcW w:w="1951" w:type="dxa"/>
            <w:gridSpan w:val="2"/>
          </w:tcPr>
          <w:p w14:paraId="7C1DD608" w14:textId="77777777" w:rsidR="00B14A10" w:rsidRPr="007E16FF" w:rsidRDefault="00B14A10" w:rsidP="00B14A10">
            <w:pPr>
              <w:jc w:val="center"/>
              <w:rPr>
                <w:rFonts w:ascii="Times New Roman" w:hAnsi="Times New Roman" w:cs="Times New Roman"/>
              </w:rPr>
            </w:pPr>
            <w:r w:rsidRPr="007E16FF">
              <w:rPr>
                <w:rFonts w:ascii="Times New Roman" w:hAnsi="Times New Roman" w:cs="Times New Roman"/>
              </w:rPr>
              <w:t>No of voters:</w:t>
            </w:r>
          </w:p>
        </w:tc>
        <w:tc>
          <w:tcPr>
            <w:tcW w:w="911" w:type="dxa"/>
          </w:tcPr>
          <w:p w14:paraId="2E95982A" w14:textId="77777777" w:rsidR="00B14A10" w:rsidRPr="007E16FF" w:rsidRDefault="00B14A10" w:rsidP="008A2A50">
            <w:pPr>
              <w:jc w:val="center"/>
              <w:rPr>
                <w:rFonts w:ascii="Times New Roman" w:hAnsi="Times New Roman" w:cs="Times New Roman"/>
              </w:rPr>
            </w:pPr>
            <w:r w:rsidRPr="007E16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1" w:type="dxa"/>
          </w:tcPr>
          <w:p w14:paraId="3080AFAF" w14:textId="77777777" w:rsidR="00B14A10" w:rsidRPr="007E16FF" w:rsidRDefault="00B14A10" w:rsidP="008A2A50">
            <w:pPr>
              <w:jc w:val="center"/>
              <w:rPr>
                <w:rFonts w:ascii="Times New Roman" w:hAnsi="Times New Roman" w:cs="Times New Roman"/>
              </w:rPr>
            </w:pPr>
            <w:r w:rsidRPr="007E16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" w:type="dxa"/>
          </w:tcPr>
          <w:p w14:paraId="6B1DF088" w14:textId="77777777" w:rsidR="00B14A10" w:rsidRPr="007E16FF" w:rsidRDefault="00B14A10" w:rsidP="008A2A50">
            <w:pPr>
              <w:jc w:val="center"/>
              <w:rPr>
                <w:rFonts w:ascii="Times New Roman" w:hAnsi="Times New Roman" w:cs="Times New Roman"/>
              </w:rPr>
            </w:pPr>
            <w:r w:rsidRPr="007E16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1" w:type="dxa"/>
          </w:tcPr>
          <w:p w14:paraId="2EDA8551" w14:textId="77777777" w:rsidR="00B14A10" w:rsidRPr="007E16FF" w:rsidRDefault="00B14A10" w:rsidP="008A2A50">
            <w:pPr>
              <w:jc w:val="center"/>
              <w:rPr>
                <w:rFonts w:ascii="Times New Roman" w:hAnsi="Times New Roman" w:cs="Times New Roman"/>
              </w:rPr>
            </w:pPr>
            <w:r w:rsidRPr="007E16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1" w:type="dxa"/>
          </w:tcPr>
          <w:p w14:paraId="7CD08E2C" w14:textId="77777777" w:rsidR="00B14A10" w:rsidRPr="007E16FF" w:rsidRDefault="00B14A10" w:rsidP="008A2A50">
            <w:pPr>
              <w:jc w:val="center"/>
              <w:rPr>
                <w:rFonts w:ascii="Times New Roman" w:hAnsi="Times New Roman" w:cs="Times New Roman"/>
              </w:rPr>
            </w:pPr>
            <w:r w:rsidRPr="007E16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</w:tcPr>
          <w:p w14:paraId="427A8EA7" w14:textId="77777777" w:rsidR="00B14A10" w:rsidRPr="007E16FF" w:rsidRDefault="00B14A10" w:rsidP="008A2A50">
            <w:pPr>
              <w:jc w:val="center"/>
              <w:rPr>
                <w:rFonts w:ascii="Times New Roman" w:hAnsi="Times New Roman" w:cs="Times New Roman"/>
              </w:rPr>
            </w:pPr>
            <w:r w:rsidRPr="007E16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1" w:type="dxa"/>
          </w:tcPr>
          <w:p w14:paraId="36350AC5" w14:textId="77777777" w:rsidR="00B14A10" w:rsidRPr="007E16FF" w:rsidRDefault="00B14A10" w:rsidP="008A2A50">
            <w:pPr>
              <w:jc w:val="center"/>
              <w:rPr>
                <w:rFonts w:ascii="Times New Roman" w:hAnsi="Times New Roman" w:cs="Times New Roman"/>
              </w:rPr>
            </w:pPr>
            <w:r w:rsidRPr="007E16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</w:tcPr>
          <w:p w14:paraId="70F54C36" w14:textId="77777777" w:rsidR="00B14A10" w:rsidRPr="007E16FF" w:rsidRDefault="00B14A10" w:rsidP="008A2A50">
            <w:pPr>
              <w:jc w:val="center"/>
              <w:rPr>
                <w:rFonts w:ascii="Times New Roman" w:hAnsi="Times New Roman" w:cs="Times New Roman"/>
              </w:rPr>
            </w:pPr>
            <w:r w:rsidRPr="007E16FF">
              <w:rPr>
                <w:rFonts w:ascii="Times New Roman" w:hAnsi="Times New Roman" w:cs="Times New Roman"/>
              </w:rPr>
              <w:t>2</w:t>
            </w:r>
          </w:p>
        </w:tc>
      </w:tr>
      <w:tr w:rsidR="008A2A50" w:rsidRPr="007E16FF" w14:paraId="00DBD237" w14:textId="77777777" w:rsidTr="008A2A50">
        <w:tc>
          <w:tcPr>
            <w:tcW w:w="517" w:type="dxa"/>
            <w:vMerge w:val="restart"/>
            <w:textDirection w:val="tbRl"/>
          </w:tcPr>
          <w:p w14:paraId="0DB2B68B" w14:textId="5E1081D4" w:rsidR="00630A2A" w:rsidRPr="007E16FF" w:rsidRDefault="00B86B7C" w:rsidP="00B86B7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16FF">
              <w:rPr>
                <w:rFonts w:ascii="Times New Roman" w:hAnsi="Times New Roman" w:cs="Times New Roman"/>
                <w:b/>
                <w:i/>
              </w:rPr>
              <w:t>Option</w:t>
            </w:r>
            <w:r w:rsidR="005B1D0F">
              <w:rPr>
                <w:rFonts w:ascii="Times New Roman" w:hAnsi="Times New Roman" w:cs="Times New Roman"/>
                <w:b/>
                <w:i/>
              </w:rPr>
              <w:t>s</w:t>
            </w:r>
          </w:p>
        </w:tc>
        <w:tc>
          <w:tcPr>
            <w:tcW w:w="1434" w:type="dxa"/>
          </w:tcPr>
          <w:p w14:paraId="1C11B256" w14:textId="77777777" w:rsidR="00630A2A" w:rsidRPr="007E16FF" w:rsidRDefault="00630A2A" w:rsidP="00B14A1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16FF">
              <w:rPr>
                <w:rFonts w:ascii="Times New Roman" w:hAnsi="Times New Roman" w:cs="Times New Roman"/>
                <w:b/>
                <w:i/>
              </w:rPr>
              <w:t>A</w:t>
            </w:r>
          </w:p>
        </w:tc>
        <w:tc>
          <w:tcPr>
            <w:tcW w:w="911" w:type="dxa"/>
            <w:shd w:val="clear" w:color="auto" w:fill="BFBFBF" w:themeFill="background1" w:themeFillShade="BF"/>
          </w:tcPr>
          <w:p w14:paraId="6DF35DCA" w14:textId="77777777" w:rsidR="00630A2A" w:rsidRPr="007E16FF" w:rsidRDefault="00630A2A" w:rsidP="00B14A10">
            <w:pPr>
              <w:jc w:val="center"/>
              <w:rPr>
                <w:rFonts w:ascii="Times New Roman" w:hAnsi="Times New Roman" w:cs="Times New Roman"/>
              </w:rPr>
            </w:pPr>
            <w:r w:rsidRPr="007E16FF">
              <w:rPr>
                <w:rFonts w:ascii="Times New Roman" w:hAnsi="Times New Roman" w:cs="Times New Roman"/>
              </w:rPr>
              <w:t>1</w:t>
            </w:r>
            <w:r w:rsidRPr="007E16FF">
              <w:rPr>
                <w:rFonts w:ascii="Times New Roman" w:hAnsi="Times New Roman" w:cs="Times New Roman"/>
                <w:vertAlign w:val="superscript"/>
              </w:rPr>
              <w:t>st</w:t>
            </w:r>
            <w:r w:rsidRPr="007E16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1" w:type="dxa"/>
            <w:shd w:val="clear" w:color="auto" w:fill="BFBFBF" w:themeFill="background1" w:themeFillShade="BF"/>
          </w:tcPr>
          <w:p w14:paraId="2C61F257" w14:textId="77777777" w:rsidR="00630A2A" w:rsidRPr="007E16FF" w:rsidRDefault="00630A2A" w:rsidP="00B14A10">
            <w:pPr>
              <w:jc w:val="center"/>
              <w:rPr>
                <w:rFonts w:ascii="Times New Roman" w:hAnsi="Times New Roman" w:cs="Times New Roman"/>
              </w:rPr>
            </w:pPr>
            <w:r w:rsidRPr="007E16FF">
              <w:rPr>
                <w:rFonts w:ascii="Times New Roman" w:hAnsi="Times New Roman" w:cs="Times New Roman"/>
              </w:rPr>
              <w:t>1</w:t>
            </w:r>
            <w:r w:rsidRPr="007E16FF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912" w:type="dxa"/>
          </w:tcPr>
          <w:p w14:paraId="449AB312" w14:textId="77777777" w:rsidR="00630A2A" w:rsidRPr="007E16FF" w:rsidRDefault="00630A2A" w:rsidP="00B14A10">
            <w:pPr>
              <w:jc w:val="center"/>
              <w:rPr>
                <w:rFonts w:ascii="Times New Roman" w:hAnsi="Times New Roman" w:cs="Times New Roman"/>
              </w:rPr>
            </w:pPr>
            <w:r w:rsidRPr="007E16FF">
              <w:rPr>
                <w:rFonts w:ascii="Times New Roman" w:hAnsi="Times New Roman" w:cs="Times New Roman"/>
              </w:rPr>
              <w:t>5</w:t>
            </w:r>
            <w:r w:rsidRPr="007E16FF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911" w:type="dxa"/>
          </w:tcPr>
          <w:p w14:paraId="7DD48D9B" w14:textId="77777777" w:rsidR="00630A2A" w:rsidRPr="007E16FF" w:rsidRDefault="00630A2A" w:rsidP="00B14A10">
            <w:pPr>
              <w:jc w:val="center"/>
              <w:rPr>
                <w:rFonts w:ascii="Times New Roman" w:hAnsi="Times New Roman" w:cs="Times New Roman"/>
              </w:rPr>
            </w:pPr>
            <w:r w:rsidRPr="007E16FF">
              <w:rPr>
                <w:rFonts w:ascii="Times New Roman" w:hAnsi="Times New Roman" w:cs="Times New Roman"/>
              </w:rPr>
              <w:t>4</w:t>
            </w:r>
            <w:r w:rsidRPr="007E16FF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911" w:type="dxa"/>
          </w:tcPr>
          <w:p w14:paraId="5E496BDE" w14:textId="77777777" w:rsidR="00630A2A" w:rsidRPr="007E16FF" w:rsidRDefault="00630A2A" w:rsidP="00B14A10">
            <w:pPr>
              <w:jc w:val="center"/>
              <w:rPr>
                <w:rFonts w:ascii="Times New Roman" w:hAnsi="Times New Roman" w:cs="Times New Roman"/>
              </w:rPr>
            </w:pPr>
            <w:r w:rsidRPr="007E16FF">
              <w:rPr>
                <w:rFonts w:ascii="Times New Roman" w:hAnsi="Times New Roman" w:cs="Times New Roman"/>
              </w:rPr>
              <w:t>5</w:t>
            </w:r>
            <w:r w:rsidRPr="007E16FF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912" w:type="dxa"/>
          </w:tcPr>
          <w:p w14:paraId="41BC0787" w14:textId="77777777" w:rsidR="00630A2A" w:rsidRPr="007E16FF" w:rsidRDefault="00630A2A" w:rsidP="00B14A10">
            <w:pPr>
              <w:jc w:val="center"/>
              <w:rPr>
                <w:rFonts w:ascii="Times New Roman" w:hAnsi="Times New Roman" w:cs="Times New Roman"/>
              </w:rPr>
            </w:pPr>
            <w:r w:rsidRPr="007E16FF">
              <w:rPr>
                <w:rFonts w:ascii="Times New Roman" w:hAnsi="Times New Roman" w:cs="Times New Roman"/>
              </w:rPr>
              <w:t>5</w:t>
            </w:r>
            <w:r w:rsidRPr="007E16FF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911" w:type="dxa"/>
          </w:tcPr>
          <w:p w14:paraId="6579A4C0" w14:textId="77777777" w:rsidR="00630A2A" w:rsidRPr="007E16FF" w:rsidRDefault="00630A2A" w:rsidP="00B14A10">
            <w:pPr>
              <w:jc w:val="center"/>
              <w:rPr>
                <w:rFonts w:ascii="Times New Roman" w:hAnsi="Times New Roman" w:cs="Times New Roman"/>
              </w:rPr>
            </w:pPr>
            <w:r w:rsidRPr="007E16FF">
              <w:rPr>
                <w:rFonts w:ascii="Times New Roman" w:hAnsi="Times New Roman" w:cs="Times New Roman"/>
              </w:rPr>
              <w:t>5</w:t>
            </w:r>
            <w:r w:rsidRPr="007E16FF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912" w:type="dxa"/>
          </w:tcPr>
          <w:p w14:paraId="06B24A5F" w14:textId="77777777" w:rsidR="00630A2A" w:rsidRPr="007E16FF" w:rsidRDefault="00630A2A" w:rsidP="00B14A10">
            <w:pPr>
              <w:jc w:val="center"/>
              <w:rPr>
                <w:rFonts w:ascii="Times New Roman" w:hAnsi="Times New Roman" w:cs="Times New Roman"/>
              </w:rPr>
            </w:pPr>
            <w:r w:rsidRPr="007E16FF">
              <w:rPr>
                <w:rFonts w:ascii="Times New Roman" w:hAnsi="Times New Roman" w:cs="Times New Roman"/>
              </w:rPr>
              <w:t>5</w:t>
            </w:r>
            <w:r w:rsidRPr="007E16FF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</w:tr>
      <w:tr w:rsidR="008A2A50" w:rsidRPr="007E16FF" w14:paraId="5922A33C" w14:textId="77777777" w:rsidTr="008A2A50">
        <w:tc>
          <w:tcPr>
            <w:tcW w:w="517" w:type="dxa"/>
            <w:vMerge/>
          </w:tcPr>
          <w:p w14:paraId="0C1C4833" w14:textId="77777777" w:rsidR="00630A2A" w:rsidRPr="007E16FF" w:rsidRDefault="00630A2A" w:rsidP="00B14A1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34" w:type="dxa"/>
          </w:tcPr>
          <w:p w14:paraId="340A7331" w14:textId="77777777" w:rsidR="00630A2A" w:rsidRPr="007E16FF" w:rsidRDefault="00630A2A" w:rsidP="00B14A1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16FF">
              <w:rPr>
                <w:rFonts w:ascii="Times New Roman" w:hAnsi="Times New Roman" w:cs="Times New Roman"/>
                <w:b/>
                <w:i/>
              </w:rPr>
              <w:t>B</w:t>
            </w:r>
          </w:p>
        </w:tc>
        <w:tc>
          <w:tcPr>
            <w:tcW w:w="911" w:type="dxa"/>
          </w:tcPr>
          <w:p w14:paraId="0FF1F9A8" w14:textId="77777777" w:rsidR="00630A2A" w:rsidRPr="007E16FF" w:rsidRDefault="00630A2A" w:rsidP="00B14A10">
            <w:pPr>
              <w:jc w:val="center"/>
              <w:rPr>
                <w:rFonts w:ascii="Times New Roman" w:hAnsi="Times New Roman" w:cs="Times New Roman"/>
              </w:rPr>
            </w:pPr>
            <w:r w:rsidRPr="007E16FF">
              <w:rPr>
                <w:rFonts w:ascii="Times New Roman" w:hAnsi="Times New Roman" w:cs="Times New Roman"/>
              </w:rPr>
              <w:t>2</w:t>
            </w:r>
            <w:r w:rsidRPr="007E16FF">
              <w:rPr>
                <w:rFonts w:ascii="Times New Roman" w:hAnsi="Times New Roman" w:cs="Times New Roman"/>
                <w:vertAlign w:val="superscript"/>
              </w:rPr>
              <w:t>nd</w:t>
            </w:r>
            <w:r w:rsidRPr="007E16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1" w:type="dxa"/>
          </w:tcPr>
          <w:p w14:paraId="51034B81" w14:textId="77777777" w:rsidR="00630A2A" w:rsidRPr="007E16FF" w:rsidRDefault="00630A2A" w:rsidP="00B14A10">
            <w:pPr>
              <w:jc w:val="center"/>
              <w:rPr>
                <w:rFonts w:ascii="Times New Roman" w:hAnsi="Times New Roman" w:cs="Times New Roman"/>
              </w:rPr>
            </w:pPr>
            <w:r w:rsidRPr="007E16FF">
              <w:rPr>
                <w:rFonts w:ascii="Times New Roman" w:hAnsi="Times New Roman" w:cs="Times New Roman"/>
              </w:rPr>
              <w:t>3</w:t>
            </w:r>
            <w:r w:rsidRPr="007E16FF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912" w:type="dxa"/>
            <w:shd w:val="clear" w:color="auto" w:fill="BFBFBF" w:themeFill="background1" w:themeFillShade="BF"/>
          </w:tcPr>
          <w:p w14:paraId="06746F2B" w14:textId="77777777" w:rsidR="00630A2A" w:rsidRPr="007E16FF" w:rsidRDefault="00630A2A" w:rsidP="00B14A10">
            <w:pPr>
              <w:jc w:val="center"/>
              <w:rPr>
                <w:rFonts w:ascii="Times New Roman" w:hAnsi="Times New Roman" w:cs="Times New Roman"/>
              </w:rPr>
            </w:pPr>
            <w:r w:rsidRPr="007E16FF">
              <w:rPr>
                <w:rFonts w:ascii="Times New Roman" w:hAnsi="Times New Roman" w:cs="Times New Roman"/>
              </w:rPr>
              <w:t>1</w:t>
            </w:r>
            <w:r w:rsidRPr="007E16FF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911" w:type="dxa"/>
          </w:tcPr>
          <w:p w14:paraId="3BD97194" w14:textId="77777777" w:rsidR="00630A2A" w:rsidRPr="007E16FF" w:rsidRDefault="00630A2A" w:rsidP="00B14A10">
            <w:pPr>
              <w:jc w:val="center"/>
              <w:rPr>
                <w:rFonts w:ascii="Times New Roman" w:hAnsi="Times New Roman" w:cs="Times New Roman"/>
              </w:rPr>
            </w:pPr>
            <w:r w:rsidRPr="007E16FF">
              <w:rPr>
                <w:rFonts w:ascii="Times New Roman" w:hAnsi="Times New Roman" w:cs="Times New Roman"/>
              </w:rPr>
              <w:t>3</w:t>
            </w:r>
            <w:r w:rsidRPr="007E16FF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911" w:type="dxa"/>
          </w:tcPr>
          <w:p w14:paraId="1FE71402" w14:textId="77777777" w:rsidR="00630A2A" w:rsidRPr="007E16FF" w:rsidRDefault="00630A2A" w:rsidP="00B14A10">
            <w:pPr>
              <w:jc w:val="center"/>
              <w:rPr>
                <w:rFonts w:ascii="Times New Roman" w:hAnsi="Times New Roman" w:cs="Times New Roman"/>
              </w:rPr>
            </w:pPr>
            <w:r w:rsidRPr="007E16FF">
              <w:rPr>
                <w:rFonts w:ascii="Times New Roman" w:hAnsi="Times New Roman" w:cs="Times New Roman"/>
              </w:rPr>
              <w:t>2</w:t>
            </w:r>
            <w:r w:rsidRPr="007E16FF">
              <w:rPr>
                <w:rFonts w:ascii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912" w:type="dxa"/>
          </w:tcPr>
          <w:p w14:paraId="7EF75103" w14:textId="77777777" w:rsidR="00630A2A" w:rsidRPr="007E16FF" w:rsidRDefault="00630A2A" w:rsidP="00B14A10">
            <w:pPr>
              <w:jc w:val="center"/>
              <w:rPr>
                <w:rFonts w:ascii="Times New Roman" w:hAnsi="Times New Roman" w:cs="Times New Roman"/>
              </w:rPr>
            </w:pPr>
            <w:r w:rsidRPr="007E16FF">
              <w:rPr>
                <w:rFonts w:ascii="Times New Roman" w:hAnsi="Times New Roman" w:cs="Times New Roman"/>
              </w:rPr>
              <w:t>2</w:t>
            </w:r>
            <w:r w:rsidRPr="007E16FF">
              <w:rPr>
                <w:rFonts w:ascii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911" w:type="dxa"/>
          </w:tcPr>
          <w:p w14:paraId="70EBDA72" w14:textId="77777777" w:rsidR="00630A2A" w:rsidRPr="007E16FF" w:rsidRDefault="00630A2A" w:rsidP="00B14A10">
            <w:pPr>
              <w:jc w:val="center"/>
              <w:rPr>
                <w:rFonts w:ascii="Times New Roman" w:hAnsi="Times New Roman" w:cs="Times New Roman"/>
              </w:rPr>
            </w:pPr>
            <w:r w:rsidRPr="007E16FF">
              <w:rPr>
                <w:rFonts w:ascii="Times New Roman" w:hAnsi="Times New Roman" w:cs="Times New Roman"/>
              </w:rPr>
              <w:t>2</w:t>
            </w:r>
            <w:r w:rsidRPr="007E16FF">
              <w:rPr>
                <w:rFonts w:ascii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912" w:type="dxa"/>
          </w:tcPr>
          <w:p w14:paraId="23283915" w14:textId="77777777" w:rsidR="00630A2A" w:rsidRPr="007E16FF" w:rsidRDefault="00630A2A" w:rsidP="00B14A10">
            <w:pPr>
              <w:jc w:val="center"/>
              <w:rPr>
                <w:rFonts w:ascii="Times New Roman" w:hAnsi="Times New Roman" w:cs="Times New Roman"/>
              </w:rPr>
            </w:pPr>
            <w:r w:rsidRPr="007E16FF">
              <w:rPr>
                <w:rFonts w:ascii="Times New Roman" w:hAnsi="Times New Roman" w:cs="Times New Roman"/>
              </w:rPr>
              <w:t>3</w:t>
            </w:r>
            <w:r w:rsidRPr="007E16FF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</w:tr>
      <w:tr w:rsidR="008A2A50" w:rsidRPr="007E16FF" w14:paraId="2C9C9918" w14:textId="77777777" w:rsidTr="008A2A50">
        <w:tc>
          <w:tcPr>
            <w:tcW w:w="517" w:type="dxa"/>
            <w:vMerge/>
          </w:tcPr>
          <w:p w14:paraId="20DD0F03" w14:textId="77777777" w:rsidR="00630A2A" w:rsidRPr="007E16FF" w:rsidRDefault="00630A2A" w:rsidP="00B14A1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34" w:type="dxa"/>
          </w:tcPr>
          <w:p w14:paraId="5B95B43D" w14:textId="77777777" w:rsidR="00630A2A" w:rsidRPr="007E16FF" w:rsidRDefault="00630A2A" w:rsidP="00B14A1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16FF">
              <w:rPr>
                <w:rFonts w:ascii="Times New Roman" w:hAnsi="Times New Roman" w:cs="Times New Roman"/>
                <w:b/>
                <w:i/>
              </w:rPr>
              <w:t>C</w:t>
            </w:r>
          </w:p>
        </w:tc>
        <w:tc>
          <w:tcPr>
            <w:tcW w:w="911" w:type="dxa"/>
          </w:tcPr>
          <w:p w14:paraId="1930734F" w14:textId="77777777" w:rsidR="00630A2A" w:rsidRPr="007E16FF" w:rsidRDefault="00630A2A" w:rsidP="00B14A10">
            <w:pPr>
              <w:jc w:val="center"/>
              <w:rPr>
                <w:rFonts w:ascii="Times New Roman" w:hAnsi="Times New Roman" w:cs="Times New Roman"/>
              </w:rPr>
            </w:pPr>
            <w:r w:rsidRPr="007E16FF">
              <w:rPr>
                <w:rFonts w:ascii="Times New Roman" w:hAnsi="Times New Roman" w:cs="Times New Roman"/>
              </w:rPr>
              <w:t>3</w:t>
            </w:r>
            <w:r w:rsidRPr="007E16FF">
              <w:rPr>
                <w:rFonts w:ascii="Times New Roman" w:hAnsi="Times New Roman" w:cs="Times New Roman"/>
                <w:vertAlign w:val="superscript"/>
              </w:rPr>
              <w:t>rd</w:t>
            </w:r>
            <w:r w:rsidRPr="007E16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1" w:type="dxa"/>
          </w:tcPr>
          <w:p w14:paraId="72C46DCB" w14:textId="77777777" w:rsidR="00630A2A" w:rsidRPr="007E16FF" w:rsidRDefault="00630A2A" w:rsidP="00B14A10">
            <w:pPr>
              <w:jc w:val="center"/>
              <w:rPr>
                <w:rFonts w:ascii="Times New Roman" w:hAnsi="Times New Roman" w:cs="Times New Roman"/>
              </w:rPr>
            </w:pPr>
            <w:r w:rsidRPr="007E16FF">
              <w:rPr>
                <w:rFonts w:ascii="Times New Roman" w:hAnsi="Times New Roman" w:cs="Times New Roman"/>
              </w:rPr>
              <w:t>5</w:t>
            </w:r>
            <w:r w:rsidRPr="007E16FF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912" w:type="dxa"/>
          </w:tcPr>
          <w:p w14:paraId="74B50B9D" w14:textId="77777777" w:rsidR="00630A2A" w:rsidRPr="007E16FF" w:rsidRDefault="00630A2A" w:rsidP="00B14A10">
            <w:pPr>
              <w:jc w:val="center"/>
              <w:rPr>
                <w:rFonts w:ascii="Times New Roman" w:hAnsi="Times New Roman" w:cs="Times New Roman"/>
              </w:rPr>
            </w:pPr>
            <w:r w:rsidRPr="007E16FF">
              <w:rPr>
                <w:rFonts w:ascii="Times New Roman" w:hAnsi="Times New Roman" w:cs="Times New Roman"/>
              </w:rPr>
              <w:t>2</w:t>
            </w:r>
            <w:r w:rsidRPr="007E16FF">
              <w:rPr>
                <w:rFonts w:ascii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911" w:type="dxa"/>
            <w:shd w:val="clear" w:color="auto" w:fill="BFBFBF" w:themeFill="background1" w:themeFillShade="BF"/>
          </w:tcPr>
          <w:p w14:paraId="608B8470" w14:textId="77777777" w:rsidR="00630A2A" w:rsidRPr="007E16FF" w:rsidRDefault="00630A2A" w:rsidP="00B14A10">
            <w:pPr>
              <w:jc w:val="center"/>
              <w:rPr>
                <w:rFonts w:ascii="Times New Roman" w:hAnsi="Times New Roman" w:cs="Times New Roman"/>
              </w:rPr>
            </w:pPr>
            <w:r w:rsidRPr="007E16FF">
              <w:rPr>
                <w:rFonts w:ascii="Times New Roman" w:hAnsi="Times New Roman" w:cs="Times New Roman"/>
              </w:rPr>
              <w:t>1</w:t>
            </w:r>
            <w:r w:rsidRPr="007E16FF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911" w:type="dxa"/>
            <w:shd w:val="clear" w:color="auto" w:fill="BFBFBF" w:themeFill="background1" w:themeFillShade="BF"/>
          </w:tcPr>
          <w:p w14:paraId="6364A702" w14:textId="77777777" w:rsidR="00630A2A" w:rsidRPr="007E16FF" w:rsidRDefault="00630A2A" w:rsidP="00B14A10">
            <w:pPr>
              <w:jc w:val="center"/>
              <w:rPr>
                <w:rFonts w:ascii="Times New Roman" w:hAnsi="Times New Roman" w:cs="Times New Roman"/>
              </w:rPr>
            </w:pPr>
            <w:r w:rsidRPr="007E16FF">
              <w:rPr>
                <w:rFonts w:ascii="Times New Roman" w:hAnsi="Times New Roman" w:cs="Times New Roman"/>
              </w:rPr>
              <w:t>1</w:t>
            </w:r>
            <w:r w:rsidRPr="007E16FF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912" w:type="dxa"/>
          </w:tcPr>
          <w:p w14:paraId="2767EE44" w14:textId="77777777" w:rsidR="00630A2A" w:rsidRPr="007E16FF" w:rsidRDefault="00630A2A" w:rsidP="00B14A10">
            <w:pPr>
              <w:jc w:val="center"/>
              <w:rPr>
                <w:rFonts w:ascii="Times New Roman" w:hAnsi="Times New Roman" w:cs="Times New Roman"/>
              </w:rPr>
            </w:pPr>
            <w:r w:rsidRPr="007E16FF">
              <w:rPr>
                <w:rFonts w:ascii="Times New Roman" w:hAnsi="Times New Roman" w:cs="Times New Roman"/>
              </w:rPr>
              <w:t>3</w:t>
            </w:r>
            <w:r w:rsidRPr="007E16FF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911" w:type="dxa"/>
          </w:tcPr>
          <w:p w14:paraId="592C67D1" w14:textId="77777777" w:rsidR="00630A2A" w:rsidRPr="007E16FF" w:rsidRDefault="00630A2A" w:rsidP="00B14A10">
            <w:pPr>
              <w:jc w:val="center"/>
              <w:rPr>
                <w:rFonts w:ascii="Times New Roman" w:hAnsi="Times New Roman" w:cs="Times New Roman"/>
              </w:rPr>
            </w:pPr>
            <w:r w:rsidRPr="007E16FF">
              <w:rPr>
                <w:rFonts w:ascii="Times New Roman" w:hAnsi="Times New Roman" w:cs="Times New Roman"/>
              </w:rPr>
              <w:t>4</w:t>
            </w:r>
            <w:r w:rsidRPr="007E16FF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912" w:type="dxa"/>
          </w:tcPr>
          <w:p w14:paraId="179790D9" w14:textId="77777777" w:rsidR="00630A2A" w:rsidRPr="007E16FF" w:rsidRDefault="00630A2A" w:rsidP="00B14A10">
            <w:pPr>
              <w:jc w:val="center"/>
              <w:rPr>
                <w:rFonts w:ascii="Times New Roman" w:hAnsi="Times New Roman" w:cs="Times New Roman"/>
              </w:rPr>
            </w:pPr>
            <w:r w:rsidRPr="007E16FF">
              <w:rPr>
                <w:rFonts w:ascii="Times New Roman" w:hAnsi="Times New Roman" w:cs="Times New Roman"/>
              </w:rPr>
              <w:t>4</w:t>
            </w:r>
            <w:r w:rsidRPr="007E16FF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</w:tr>
      <w:tr w:rsidR="008A2A50" w:rsidRPr="007E16FF" w14:paraId="0DFB9DFA" w14:textId="77777777" w:rsidTr="008A2A50">
        <w:tc>
          <w:tcPr>
            <w:tcW w:w="517" w:type="dxa"/>
            <w:vMerge/>
          </w:tcPr>
          <w:p w14:paraId="0EA9F368" w14:textId="77777777" w:rsidR="00630A2A" w:rsidRPr="007E16FF" w:rsidRDefault="00630A2A" w:rsidP="00B14A1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34" w:type="dxa"/>
          </w:tcPr>
          <w:p w14:paraId="28EB8D69" w14:textId="77777777" w:rsidR="00630A2A" w:rsidRPr="007E16FF" w:rsidRDefault="00630A2A" w:rsidP="00B14A1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16FF">
              <w:rPr>
                <w:rFonts w:ascii="Times New Roman" w:hAnsi="Times New Roman" w:cs="Times New Roman"/>
                <w:b/>
                <w:i/>
              </w:rPr>
              <w:t>D</w:t>
            </w:r>
          </w:p>
        </w:tc>
        <w:tc>
          <w:tcPr>
            <w:tcW w:w="911" w:type="dxa"/>
          </w:tcPr>
          <w:p w14:paraId="6F9CCA8F" w14:textId="77777777" w:rsidR="00630A2A" w:rsidRPr="007E16FF" w:rsidRDefault="00630A2A" w:rsidP="00B14A10">
            <w:pPr>
              <w:jc w:val="center"/>
              <w:rPr>
                <w:rFonts w:ascii="Times New Roman" w:hAnsi="Times New Roman" w:cs="Times New Roman"/>
              </w:rPr>
            </w:pPr>
            <w:r w:rsidRPr="007E16FF">
              <w:rPr>
                <w:rFonts w:ascii="Times New Roman" w:hAnsi="Times New Roman" w:cs="Times New Roman"/>
              </w:rPr>
              <w:t>5</w:t>
            </w:r>
            <w:r w:rsidRPr="007E16FF">
              <w:rPr>
                <w:rFonts w:ascii="Times New Roman" w:hAnsi="Times New Roman" w:cs="Times New Roman"/>
                <w:vertAlign w:val="superscript"/>
              </w:rPr>
              <w:t>th</w:t>
            </w:r>
            <w:r w:rsidRPr="007E16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1" w:type="dxa"/>
          </w:tcPr>
          <w:p w14:paraId="6D13D2D9" w14:textId="77777777" w:rsidR="00630A2A" w:rsidRPr="007E16FF" w:rsidRDefault="00630A2A" w:rsidP="00B14A10">
            <w:pPr>
              <w:jc w:val="center"/>
              <w:rPr>
                <w:rFonts w:ascii="Times New Roman" w:hAnsi="Times New Roman" w:cs="Times New Roman"/>
              </w:rPr>
            </w:pPr>
            <w:r w:rsidRPr="007E16FF">
              <w:rPr>
                <w:rFonts w:ascii="Times New Roman" w:hAnsi="Times New Roman" w:cs="Times New Roman"/>
              </w:rPr>
              <w:t>2</w:t>
            </w:r>
            <w:r w:rsidRPr="007E16FF">
              <w:rPr>
                <w:rFonts w:ascii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912" w:type="dxa"/>
          </w:tcPr>
          <w:p w14:paraId="2C8CB543" w14:textId="77777777" w:rsidR="00630A2A" w:rsidRPr="007E16FF" w:rsidRDefault="00630A2A" w:rsidP="00B14A10">
            <w:pPr>
              <w:jc w:val="center"/>
              <w:rPr>
                <w:rFonts w:ascii="Times New Roman" w:hAnsi="Times New Roman" w:cs="Times New Roman"/>
              </w:rPr>
            </w:pPr>
            <w:r w:rsidRPr="007E16FF">
              <w:rPr>
                <w:rFonts w:ascii="Times New Roman" w:hAnsi="Times New Roman" w:cs="Times New Roman"/>
              </w:rPr>
              <w:t>3</w:t>
            </w:r>
            <w:r w:rsidRPr="007E16FF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911" w:type="dxa"/>
          </w:tcPr>
          <w:p w14:paraId="2D128A82" w14:textId="77777777" w:rsidR="00630A2A" w:rsidRPr="007E16FF" w:rsidRDefault="00630A2A" w:rsidP="00B14A10">
            <w:pPr>
              <w:jc w:val="center"/>
              <w:rPr>
                <w:rFonts w:ascii="Times New Roman" w:hAnsi="Times New Roman" w:cs="Times New Roman"/>
              </w:rPr>
            </w:pPr>
            <w:r w:rsidRPr="007E16FF">
              <w:rPr>
                <w:rFonts w:ascii="Times New Roman" w:hAnsi="Times New Roman" w:cs="Times New Roman"/>
              </w:rPr>
              <w:t>2</w:t>
            </w:r>
            <w:r w:rsidRPr="007E16FF">
              <w:rPr>
                <w:rFonts w:ascii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911" w:type="dxa"/>
          </w:tcPr>
          <w:p w14:paraId="3B58556C" w14:textId="77777777" w:rsidR="00630A2A" w:rsidRPr="007E16FF" w:rsidRDefault="00630A2A" w:rsidP="00B14A10">
            <w:pPr>
              <w:jc w:val="center"/>
              <w:rPr>
                <w:rFonts w:ascii="Times New Roman" w:hAnsi="Times New Roman" w:cs="Times New Roman"/>
              </w:rPr>
            </w:pPr>
            <w:r w:rsidRPr="007E16FF">
              <w:rPr>
                <w:rFonts w:ascii="Times New Roman" w:hAnsi="Times New Roman" w:cs="Times New Roman"/>
              </w:rPr>
              <w:t>4</w:t>
            </w:r>
            <w:r w:rsidRPr="007E16FF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912" w:type="dxa"/>
            <w:shd w:val="clear" w:color="auto" w:fill="BFBFBF" w:themeFill="background1" w:themeFillShade="BF"/>
          </w:tcPr>
          <w:p w14:paraId="46D1F2EA" w14:textId="77777777" w:rsidR="00630A2A" w:rsidRPr="007E16FF" w:rsidRDefault="00630A2A" w:rsidP="00B14A10">
            <w:pPr>
              <w:jc w:val="center"/>
              <w:rPr>
                <w:rFonts w:ascii="Times New Roman" w:hAnsi="Times New Roman" w:cs="Times New Roman"/>
              </w:rPr>
            </w:pPr>
            <w:r w:rsidRPr="007E16FF">
              <w:rPr>
                <w:rFonts w:ascii="Times New Roman" w:hAnsi="Times New Roman" w:cs="Times New Roman"/>
              </w:rPr>
              <w:t>1</w:t>
            </w:r>
            <w:r w:rsidRPr="007E16FF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911" w:type="dxa"/>
          </w:tcPr>
          <w:p w14:paraId="7F60DD4F" w14:textId="77777777" w:rsidR="00630A2A" w:rsidRPr="007E16FF" w:rsidRDefault="00630A2A" w:rsidP="00B14A10">
            <w:pPr>
              <w:jc w:val="center"/>
              <w:rPr>
                <w:rFonts w:ascii="Times New Roman" w:hAnsi="Times New Roman" w:cs="Times New Roman"/>
              </w:rPr>
            </w:pPr>
            <w:r w:rsidRPr="007E16FF">
              <w:rPr>
                <w:rFonts w:ascii="Times New Roman" w:hAnsi="Times New Roman" w:cs="Times New Roman"/>
              </w:rPr>
              <w:t>3</w:t>
            </w:r>
            <w:r w:rsidRPr="007E16FF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912" w:type="dxa"/>
          </w:tcPr>
          <w:p w14:paraId="42172BE4" w14:textId="77777777" w:rsidR="00630A2A" w:rsidRPr="007E16FF" w:rsidRDefault="00630A2A" w:rsidP="00B14A10">
            <w:pPr>
              <w:jc w:val="center"/>
              <w:rPr>
                <w:rFonts w:ascii="Times New Roman" w:hAnsi="Times New Roman" w:cs="Times New Roman"/>
              </w:rPr>
            </w:pPr>
            <w:r w:rsidRPr="007E16FF">
              <w:rPr>
                <w:rFonts w:ascii="Times New Roman" w:hAnsi="Times New Roman" w:cs="Times New Roman"/>
              </w:rPr>
              <w:t>2</w:t>
            </w:r>
            <w:r w:rsidRPr="007E16FF">
              <w:rPr>
                <w:rFonts w:ascii="Times New Roman" w:hAnsi="Times New Roman" w:cs="Times New Roman"/>
                <w:vertAlign w:val="superscript"/>
              </w:rPr>
              <w:t>nd</w:t>
            </w:r>
          </w:p>
        </w:tc>
      </w:tr>
      <w:tr w:rsidR="008A2A50" w:rsidRPr="007E16FF" w14:paraId="54E917B2" w14:textId="77777777" w:rsidTr="008A2A50">
        <w:tc>
          <w:tcPr>
            <w:tcW w:w="517" w:type="dxa"/>
            <w:vMerge/>
          </w:tcPr>
          <w:p w14:paraId="08E832A0" w14:textId="77777777" w:rsidR="00630A2A" w:rsidRPr="007E16FF" w:rsidRDefault="00630A2A" w:rsidP="00B14A1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34" w:type="dxa"/>
          </w:tcPr>
          <w:p w14:paraId="4EEADD72" w14:textId="77777777" w:rsidR="00630A2A" w:rsidRPr="007E16FF" w:rsidRDefault="00630A2A" w:rsidP="00B14A1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16FF">
              <w:rPr>
                <w:rFonts w:ascii="Times New Roman" w:hAnsi="Times New Roman" w:cs="Times New Roman"/>
                <w:b/>
                <w:i/>
              </w:rPr>
              <w:t>E</w:t>
            </w:r>
          </w:p>
        </w:tc>
        <w:tc>
          <w:tcPr>
            <w:tcW w:w="911" w:type="dxa"/>
          </w:tcPr>
          <w:p w14:paraId="233E3688" w14:textId="77777777" w:rsidR="00630A2A" w:rsidRPr="007E16FF" w:rsidRDefault="00630A2A" w:rsidP="00B14A10">
            <w:pPr>
              <w:jc w:val="center"/>
              <w:rPr>
                <w:rFonts w:ascii="Times New Roman" w:hAnsi="Times New Roman" w:cs="Times New Roman"/>
              </w:rPr>
            </w:pPr>
            <w:r w:rsidRPr="007E16FF">
              <w:rPr>
                <w:rFonts w:ascii="Times New Roman" w:hAnsi="Times New Roman" w:cs="Times New Roman"/>
              </w:rPr>
              <w:t>4</w:t>
            </w:r>
            <w:r w:rsidRPr="007E16FF">
              <w:rPr>
                <w:rFonts w:ascii="Times New Roman" w:hAnsi="Times New Roman" w:cs="Times New Roman"/>
                <w:vertAlign w:val="superscript"/>
              </w:rPr>
              <w:t>th</w:t>
            </w:r>
            <w:r w:rsidRPr="007E16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1" w:type="dxa"/>
          </w:tcPr>
          <w:p w14:paraId="24BECA43" w14:textId="77777777" w:rsidR="00630A2A" w:rsidRPr="007E16FF" w:rsidRDefault="00630A2A" w:rsidP="00B14A10">
            <w:pPr>
              <w:jc w:val="center"/>
              <w:rPr>
                <w:rFonts w:ascii="Times New Roman" w:hAnsi="Times New Roman" w:cs="Times New Roman"/>
              </w:rPr>
            </w:pPr>
            <w:r w:rsidRPr="007E16FF">
              <w:rPr>
                <w:rFonts w:ascii="Times New Roman" w:hAnsi="Times New Roman" w:cs="Times New Roman"/>
              </w:rPr>
              <w:t>4</w:t>
            </w:r>
            <w:r w:rsidRPr="007E16FF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912" w:type="dxa"/>
          </w:tcPr>
          <w:p w14:paraId="4662316C" w14:textId="77777777" w:rsidR="00630A2A" w:rsidRPr="007E16FF" w:rsidRDefault="00630A2A" w:rsidP="00B14A10">
            <w:pPr>
              <w:jc w:val="center"/>
              <w:rPr>
                <w:rFonts w:ascii="Times New Roman" w:hAnsi="Times New Roman" w:cs="Times New Roman"/>
              </w:rPr>
            </w:pPr>
            <w:r w:rsidRPr="007E16FF">
              <w:rPr>
                <w:rFonts w:ascii="Times New Roman" w:hAnsi="Times New Roman" w:cs="Times New Roman"/>
              </w:rPr>
              <w:t>4</w:t>
            </w:r>
            <w:r w:rsidRPr="007E16FF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911" w:type="dxa"/>
          </w:tcPr>
          <w:p w14:paraId="400EE835" w14:textId="77777777" w:rsidR="00630A2A" w:rsidRPr="007E16FF" w:rsidRDefault="00630A2A" w:rsidP="00B14A10">
            <w:pPr>
              <w:jc w:val="center"/>
              <w:rPr>
                <w:rFonts w:ascii="Times New Roman" w:hAnsi="Times New Roman" w:cs="Times New Roman"/>
              </w:rPr>
            </w:pPr>
            <w:r w:rsidRPr="007E16FF">
              <w:rPr>
                <w:rFonts w:ascii="Times New Roman" w:hAnsi="Times New Roman" w:cs="Times New Roman"/>
              </w:rPr>
              <w:t>5</w:t>
            </w:r>
            <w:r w:rsidRPr="007E16FF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911" w:type="dxa"/>
          </w:tcPr>
          <w:p w14:paraId="16EF0948" w14:textId="77777777" w:rsidR="00630A2A" w:rsidRPr="007E16FF" w:rsidRDefault="00630A2A" w:rsidP="00B14A10">
            <w:pPr>
              <w:jc w:val="center"/>
              <w:rPr>
                <w:rFonts w:ascii="Times New Roman" w:hAnsi="Times New Roman" w:cs="Times New Roman"/>
              </w:rPr>
            </w:pPr>
            <w:r w:rsidRPr="007E16FF">
              <w:rPr>
                <w:rFonts w:ascii="Times New Roman" w:hAnsi="Times New Roman" w:cs="Times New Roman"/>
              </w:rPr>
              <w:t>3</w:t>
            </w:r>
            <w:r w:rsidRPr="007E16FF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912" w:type="dxa"/>
          </w:tcPr>
          <w:p w14:paraId="6B43C254" w14:textId="77777777" w:rsidR="00630A2A" w:rsidRPr="007E16FF" w:rsidRDefault="00630A2A" w:rsidP="00B14A10">
            <w:pPr>
              <w:jc w:val="center"/>
              <w:rPr>
                <w:rFonts w:ascii="Times New Roman" w:hAnsi="Times New Roman" w:cs="Times New Roman"/>
              </w:rPr>
            </w:pPr>
            <w:r w:rsidRPr="007E16FF">
              <w:rPr>
                <w:rFonts w:ascii="Times New Roman" w:hAnsi="Times New Roman" w:cs="Times New Roman"/>
              </w:rPr>
              <w:t>4</w:t>
            </w:r>
            <w:r w:rsidRPr="007E16FF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911" w:type="dxa"/>
            <w:shd w:val="clear" w:color="auto" w:fill="BFBFBF" w:themeFill="background1" w:themeFillShade="BF"/>
          </w:tcPr>
          <w:p w14:paraId="2183130B" w14:textId="77777777" w:rsidR="00630A2A" w:rsidRPr="007E16FF" w:rsidRDefault="00630A2A" w:rsidP="00B14A10">
            <w:pPr>
              <w:jc w:val="center"/>
              <w:rPr>
                <w:rFonts w:ascii="Times New Roman" w:hAnsi="Times New Roman" w:cs="Times New Roman"/>
              </w:rPr>
            </w:pPr>
            <w:r w:rsidRPr="007E16FF">
              <w:rPr>
                <w:rFonts w:ascii="Times New Roman" w:hAnsi="Times New Roman" w:cs="Times New Roman"/>
              </w:rPr>
              <w:t>1</w:t>
            </w:r>
            <w:r w:rsidRPr="007E16FF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912" w:type="dxa"/>
            <w:shd w:val="clear" w:color="auto" w:fill="BFBFBF" w:themeFill="background1" w:themeFillShade="BF"/>
          </w:tcPr>
          <w:p w14:paraId="3C7E50A8" w14:textId="77777777" w:rsidR="00630A2A" w:rsidRPr="007E16FF" w:rsidRDefault="00630A2A" w:rsidP="00B14A10">
            <w:pPr>
              <w:jc w:val="center"/>
              <w:rPr>
                <w:rFonts w:ascii="Times New Roman" w:hAnsi="Times New Roman" w:cs="Times New Roman"/>
              </w:rPr>
            </w:pPr>
            <w:r w:rsidRPr="007E16FF">
              <w:rPr>
                <w:rFonts w:ascii="Times New Roman" w:hAnsi="Times New Roman" w:cs="Times New Roman"/>
              </w:rPr>
              <w:t>1</w:t>
            </w:r>
            <w:r w:rsidRPr="007E16FF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</w:tr>
    </w:tbl>
    <w:p w14:paraId="0D3ED944" w14:textId="77777777" w:rsidR="00B14A10" w:rsidRPr="007E16FF" w:rsidRDefault="00B14A10" w:rsidP="00B14A10">
      <w:pPr>
        <w:rPr>
          <w:sz w:val="22"/>
          <w:szCs w:val="22"/>
        </w:rPr>
      </w:pPr>
    </w:p>
    <w:p w14:paraId="2DFCC60E" w14:textId="45148B3F" w:rsidR="00A610D3" w:rsidRDefault="00E011EE" w:rsidP="00B14A10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="00B14A10" w:rsidRPr="007E16FF">
        <w:rPr>
          <w:sz w:val="22"/>
          <w:szCs w:val="22"/>
        </w:rPr>
        <w:t xml:space="preserve"> cursory glance would suggest </w:t>
      </w:r>
      <w:r w:rsidR="00262E96" w:rsidRPr="007E16FF">
        <w:rPr>
          <w:sz w:val="22"/>
          <w:szCs w:val="22"/>
        </w:rPr>
        <w:t xml:space="preserve">option </w:t>
      </w:r>
      <w:r w:rsidR="00262E96" w:rsidRPr="007E16FF">
        <w:rPr>
          <w:b/>
          <w:i/>
          <w:sz w:val="22"/>
          <w:szCs w:val="22"/>
        </w:rPr>
        <w:t>A</w:t>
      </w:r>
      <w:r w:rsidR="003F0792">
        <w:rPr>
          <w:sz w:val="22"/>
          <w:szCs w:val="22"/>
        </w:rPr>
        <w:t xml:space="preserve"> is polarised, as</w:t>
      </w:r>
      <w:r w:rsidR="001361AD">
        <w:rPr>
          <w:sz w:val="22"/>
          <w:szCs w:val="22"/>
        </w:rPr>
        <w:t xml:space="preserve"> four think it </w:t>
      </w:r>
      <w:r w:rsidR="003F0792">
        <w:rPr>
          <w:sz w:val="22"/>
          <w:szCs w:val="22"/>
        </w:rPr>
        <w:t xml:space="preserve">is the best </w:t>
      </w:r>
      <w:r w:rsidR="00A610D3">
        <w:rPr>
          <w:sz w:val="22"/>
          <w:szCs w:val="22"/>
        </w:rPr>
        <w:t>while</w:t>
      </w:r>
      <w:r w:rsidR="003F0792">
        <w:rPr>
          <w:sz w:val="22"/>
          <w:szCs w:val="22"/>
        </w:rPr>
        <w:t xml:space="preserve"> seven </w:t>
      </w:r>
      <w:r w:rsidR="00A610D3">
        <w:rPr>
          <w:sz w:val="22"/>
          <w:szCs w:val="22"/>
        </w:rPr>
        <w:t xml:space="preserve">deem it </w:t>
      </w:r>
      <w:r w:rsidR="003F0792">
        <w:rPr>
          <w:sz w:val="22"/>
          <w:szCs w:val="22"/>
        </w:rPr>
        <w:t>the worst; option</w:t>
      </w:r>
      <w:r w:rsidR="00262E96" w:rsidRPr="007E16FF">
        <w:rPr>
          <w:sz w:val="22"/>
          <w:szCs w:val="22"/>
        </w:rPr>
        <w:t xml:space="preserve"> </w:t>
      </w:r>
      <w:r w:rsidR="00262E96" w:rsidRPr="007E16FF">
        <w:rPr>
          <w:b/>
          <w:i/>
          <w:sz w:val="22"/>
          <w:szCs w:val="22"/>
        </w:rPr>
        <w:t>E</w:t>
      </w:r>
      <w:r w:rsidR="00262E96" w:rsidRPr="007E16FF">
        <w:rPr>
          <w:sz w:val="22"/>
          <w:szCs w:val="22"/>
        </w:rPr>
        <w:t xml:space="preserve"> is </w:t>
      </w:r>
      <w:r w:rsidR="00412B81">
        <w:rPr>
          <w:sz w:val="22"/>
          <w:szCs w:val="22"/>
        </w:rPr>
        <w:t xml:space="preserve">also </w:t>
      </w:r>
      <w:r w:rsidR="00262E96" w:rsidRPr="007E16FF">
        <w:rPr>
          <w:sz w:val="22"/>
          <w:szCs w:val="22"/>
        </w:rPr>
        <w:t xml:space="preserve">divisive, </w:t>
      </w:r>
      <w:r w:rsidR="001361AD">
        <w:rPr>
          <w:sz w:val="22"/>
          <w:szCs w:val="22"/>
        </w:rPr>
        <w:t xml:space="preserve">while </w:t>
      </w:r>
      <w:r w:rsidR="00262E96" w:rsidRPr="007E16FF">
        <w:rPr>
          <w:b/>
          <w:i/>
          <w:sz w:val="22"/>
          <w:szCs w:val="22"/>
        </w:rPr>
        <w:t>C</w:t>
      </w:r>
      <w:r w:rsidR="00262E96" w:rsidRPr="007E16FF">
        <w:rPr>
          <w:sz w:val="22"/>
          <w:szCs w:val="22"/>
        </w:rPr>
        <w:t xml:space="preserve"> and </w:t>
      </w:r>
      <w:r w:rsidR="00262E96" w:rsidRPr="007E16FF">
        <w:rPr>
          <w:b/>
          <w:i/>
          <w:sz w:val="22"/>
          <w:szCs w:val="22"/>
        </w:rPr>
        <w:t>D</w:t>
      </w:r>
      <w:r w:rsidR="003F0792">
        <w:rPr>
          <w:sz w:val="22"/>
          <w:szCs w:val="22"/>
        </w:rPr>
        <w:t xml:space="preserve"> have mixed support;</w:t>
      </w:r>
      <w:r w:rsidR="00262E96" w:rsidRPr="007E16FF">
        <w:rPr>
          <w:sz w:val="22"/>
          <w:szCs w:val="22"/>
        </w:rPr>
        <w:t xml:space="preserve"> </w:t>
      </w:r>
      <w:r w:rsidR="00A610D3">
        <w:rPr>
          <w:sz w:val="22"/>
          <w:szCs w:val="22"/>
        </w:rPr>
        <w:t>so</w:t>
      </w:r>
      <w:r w:rsidR="00B14A10" w:rsidRPr="007E16FF">
        <w:rPr>
          <w:sz w:val="22"/>
          <w:szCs w:val="22"/>
        </w:rPr>
        <w:t xml:space="preserve"> the option which best represents </w:t>
      </w:r>
      <w:r>
        <w:rPr>
          <w:sz w:val="22"/>
          <w:szCs w:val="22"/>
        </w:rPr>
        <w:t xml:space="preserve">the </w:t>
      </w:r>
      <w:r w:rsidR="00CF735E">
        <w:rPr>
          <w:sz w:val="22"/>
          <w:szCs w:val="22"/>
        </w:rPr>
        <w:t xml:space="preserve">dozen’s </w:t>
      </w:r>
      <w:r>
        <w:rPr>
          <w:sz w:val="22"/>
          <w:szCs w:val="22"/>
        </w:rPr>
        <w:t>collective will</w:t>
      </w:r>
      <w:r w:rsidR="00B14A10" w:rsidRPr="007E16FF">
        <w:rPr>
          <w:sz w:val="22"/>
          <w:szCs w:val="22"/>
        </w:rPr>
        <w:t xml:space="preserve"> </w:t>
      </w:r>
      <w:r w:rsidR="00B061E7" w:rsidRPr="007E16FF">
        <w:rPr>
          <w:sz w:val="22"/>
          <w:szCs w:val="22"/>
        </w:rPr>
        <w:t>is probably</w:t>
      </w:r>
      <w:r w:rsidR="00B14A10" w:rsidRPr="007E16FF">
        <w:rPr>
          <w:sz w:val="22"/>
          <w:szCs w:val="22"/>
        </w:rPr>
        <w:t xml:space="preserve"> </w:t>
      </w:r>
      <w:r w:rsidR="00B14A10" w:rsidRPr="007E16FF">
        <w:rPr>
          <w:b/>
          <w:i/>
          <w:sz w:val="22"/>
          <w:szCs w:val="22"/>
        </w:rPr>
        <w:t>B</w:t>
      </w:r>
      <w:r w:rsidR="008A2A50" w:rsidRPr="007E16FF">
        <w:rPr>
          <w:sz w:val="22"/>
          <w:szCs w:val="22"/>
        </w:rPr>
        <w:t>, the 1</w:t>
      </w:r>
      <w:r w:rsidR="008A2A50" w:rsidRPr="007E16FF">
        <w:rPr>
          <w:sz w:val="22"/>
          <w:szCs w:val="22"/>
          <w:vertAlign w:val="superscript"/>
        </w:rPr>
        <w:t>st</w:t>
      </w:r>
      <w:r w:rsidR="008A2A50" w:rsidRPr="007E16FF">
        <w:rPr>
          <w:sz w:val="22"/>
          <w:szCs w:val="22"/>
        </w:rPr>
        <w:t xml:space="preserve"> preference of only one voter, but the 2</w:t>
      </w:r>
      <w:r w:rsidR="008A2A50" w:rsidRPr="007E16FF">
        <w:rPr>
          <w:sz w:val="22"/>
          <w:szCs w:val="22"/>
          <w:vertAlign w:val="superscript"/>
        </w:rPr>
        <w:t>nd</w:t>
      </w:r>
      <w:r w:rsidR="008A2A50" w:rsidRPr="007E16FF">
        <w:rPr>
          <w:sz w:val="22"/>
          <w:szCs w:val="22"/>
        </w:rPr>
        <w:t xml:space="preserve"> or 3</w:t>
      </w:r>
      <w:r w:rsidR="008A2A50" w:rsidRPr="007E16FF">
        <w:rPr>
          <w:sz w:val="22"/>
          <w:szCs w:val="22"/>
          <w:vertAlign w:val="superscript"/>
        </w:rPr>
        <w:t>rd</w:t>
      </w:r>
      <w:r w:rsidR="008A2A50" w:rsidRPr="007E16FF">
        <w:rPr>
          <w:sz w:val="22"/>
          <w:szCs w:val="22"/>
        </w:rPr>
        <w:t xml:space="preserve"> of everyone else!</w:t>
      </w:r>
      <w:r w:rsidR="00B14A10" w:rsidRPr="007E16FF">
        <w:rPr>
          <w:sz w:val="22"/>
          <w:szCs w:val="22"/>
        </w:rPr>
        <w:t xml:space="preserve">  </w:t>
      </w:r>
    </w:p>
    <w:p w14:paraId="1B271629" w14:textId="77777777" w:rsidR="00A610D3" w:rsidRDefault="00A610D3" w:rsidP="00B14A10">
      <w:pPr>
        <w:rPr>
          <w:sz w:val="22"/>
          <w:szCs w:val="22"/>
        </w:rPr>
      </w:pPr>
    </w:p>
    <w:p w14:paraId="6CE8C56C" w14:textId="221AC0CE" w:rsidR="00B14A10" w:rsidRDefault="00052F4B" w:rsidP="00B14A10">
      <w:pPr>
        <w:rPr>
          <w:sz w:val="22"/>
          <w:szCs w:val="22"/>
        </w:rPr>
      </w:pPr>
      <w:r>
        <w:rPr>
          <w:sz w:val="22"/>
          <w:szCs w:val="22"/>
        </w:rPr>
        <w:t xml:space="preserve">Now let’s do </w:t>
      </w:r>
      <w:r w:rsidR="00AA2A5D">
        <w:rPr>
          <w:sz w:val="22"/>
          <w:szCs w:val="22"/>
        </w:rPr>
        <w:t>five</w:t>
      </w:r>
      <w:r w:rsidR="00647E0D">
        <w:rPr>
          <w:sz w:val="22"/>
          <w:szCs w:val="22"/>
        </w:rPr>
        <w:t xml:space="preserve"> analyses</w:t>
      </w:r>
      <w:r>
        <w:rPr>
          <w:sz w:val="22"/>
          <w:szCs w:val="22"/>
        </w:rPr>
        <w:t>:</w:t>
      </w:r>
      <w:r w:rsidR="00B14A10" w:rsidRPr="007E16FF">
        <w:rPr>
          <w:sz w:val="22"/>
          <w:szCs w:val="22"/>
        </w:rPr>
        <w:t xml:space="preserve"> (</w:t>
      </w:r>
      <w:proofErr w:type="spellStart"/>
      <w:r w:rsidR="00B14A10" w:rsidRPr="007E16FF">
        <w:rPr>
          <w:sz w:val="22"/>
          <w:szCs w:val="22"/>
        </w:rPr>
        <w:t>i</w:t>
      </w:r>
      <w:proofErr w:type="spellEnd"/>
      <w:r w:rsidR="00B14A10" w:rsidRPr="007E16FF">
        <w:rPr>
          <w:sz w:val="22"/>
          <w:szCs w:val="22"/>
        </w:rPr>
        <w:t>) plurality voting</w:t>
      </w:r>
      <w:r w:rsidR="00BE1D75">
        <w:rPr>
          <w:sz w:val="22"/>
          <w:szCs w:val="22"/>
        </w:rPr>
        <w:t xml:space="preserve">; </w:t>
      </w:r>
      <w:r w:rsidR="00B14A10" w:rsidRPr="007E16FF">
        <w:rPr>
          <w:sz w:val="22"/>
          <w:szCs w:val="22"/>
        </w:rPr>
        <w:t xml:space="preserve">(ii) a </w:t>
      </w:r>
      <w:r>
        <w:rPr>
          <w:sz w:val="22"/>
          <w:szCs w:val="22"/>
        </w:rPr>
        <w:t>points system –</w:t>
      </w:r>
      <w:r w:rsidR="00881340">
        <w:rPr>
          <w:sz w:val="22"/>
          <w:szCs w:val="22"/>
        </w:rPr>
        <w:t xml:space="preserve"> </w:t>
      </w:r>
      <w:r>
        <w:rPr>
          <w:sz w:val="22"/>
          <w:szCs w:val="22"/>
        </w:rPr>
        <w:t>a 1</w:t>
      </w:r>
      <w:r w:rsidRPr="00052F4B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preference gets 5 points, a 2</w:t>
      </w:r>
      <w:r w:rsidRPr="00052F4B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gets 4, and so on – </w:t>
      </w:r>
      <w:r w:rsidR="00881340">
        <w:rPr>
          <w:sz w:val="22"/>
          <w:szCs w:val="22"/>
        </w:rPr>
        <w:t xml:space="preserve">the </w:t>
      </w:r>
      <w:r w:rsidR="00B14A10" w:rsidRPr="007E16FF">
        <w:rPr>
          <w:sz w:val="22"/>
          <w:szCs w:val="22"/>
        </w:rPr>
        <w:t>Borda count</w:t>
      </w:r>
      <w:r w:rsidR="00E46D91" w:rsidRPr="007E16FF">
        <w:rPr>
          <w:sz w:val="22"/>
          <w:szCs w:val="22"/>
        </w:rPr>
        <w:t xml:space="preserve">, </w:t>
      </w:r>
      <w:r w:rsidR="00E46D91" w:rsidRPr="007E16FF">
        <w:rPr>
          <w:smallCaps/>
          <w:sz w:val="22"/>
          <w:szCs w:val="22"/>
        </w:rPr>
        <w:t>bc</w:t>
      </w:r>
      <w:r w:rsidR="00B14A10" w:rsidRPr="007E16FF">
        <w:rPr>
          <w:sz w:val="22"/>
          <w:szCs w:val="22"/>
        </w:rPr>
        <w:t xml:space="preserve">; </w:t>
      </w:r>
      <w:r w:rsidR="00B835A7">
        <w:rPr>
          <w:sz w:val="22"/>
          <w:szCs w:val="22"/>
        </w:rPr>
        <w:t>(iii</w:t>
      </w:r>
      <w:r w:rsidR="00B835A7" w:rsidRPr="007E16FF">
        <w:rPr>
          <w:sz w:val="22"/>
          <w:szCs w:val="22"/>
        </w:rPr>
        <w:t xml:space="preserve">) </w:t>
      </w:r>
      <w:r w:rsidR="00B835A7" w:rsidRPr="007E16FF">
        <w:rPr>
          <w:smallCaps/>
          <w:sz w:val="22"/>
          <w:szCs w:val="22"/>
        </w:rPr>
        <w:t>av</w:t>
      </w:r>
      <w:r w:rsidR="00B835A7" w:rsidRPr="007E16FF">
        <w:rPr>
          <w:sz w:val="22"/>
          <w:szCs w:val="22"/>
        </w:rPr>
        <w:t xml:space="preserve">; </w:t>
      </w:r>
      <w:r w:rsidR="00B835A7">
        <w:rPr>
          <w:sz w:val="22"/>
          <w:szCs w:val="22"/>
        </w:rPr>
        <w:t>(iv</w:t>
      </w:r>
      <w:r w:rsidR="00B14A10" w:rsidRPr="007E16FF">
        <w:rPr>
          <w:sz w:val="22"/>
          <w:szCs w:val="22"/>
        </w:rPr>
        <w:t xml:space="preserve">) </w:t>
      </w:r>
      <w:r w:rsidR="00881340">
        <w:rPr>
          <w:sz w:val="22"/>
          <w:szCs w:val="22"/>
        </w:rPr>
        <w:t xml:space="preserve">a league system, </w:t>
      </w:r>
      <w:r w:rsidR="00DE7B5D" w:rsidRPr="007E16FF">
        <w:rPr>
          <w:sz w:val="22"/>
          <w:szCs w:val="22"/>
        </w:rPr>
        <w:t>the Condorcet rule</w:t>
      </w:r>
      <w:r w:rsidR="00E011EE">
        <w:rPr>
          <w:sz w:val="22"/>
          <w:szCs w:val="22"/>
        </w:rPr>
        <w:t>, to see</w:t>
      </w:r>
      <w:r>
        <w:rPr>
          <w:sz w:val="22"/>
          <w:szCs w:val="22"/>
        </w:rPr>
        <w:t xml:space="preserve"> which option wins most </w:t>
      </w:r>
      <w:r w:rsidR="008E645D">
        <w:rPr>
          <w:sz w:val="22"/>
          <w:szCs w:val="22"/>
        </w:rPr>
        <w:t xml:space="preserve">of </w:t>
      </w:r>
      <w:r w:rsidR="0057041D">
        <w:rPr>
          <w:sz w:val="22"/>
          <w:szCs w:val="22"/>
        </w:rPr>
        <w:t>the</w:t>
      </w:r>
      <w:r w:rsidR="008E645D">
        <w:rPr>
          <w:sz w:val="22"/>
          <w:szCs w:val="22"/>
        </w:rPr>
        <w:t xml:space="preserve"> ten </w:t>
      </w:r>
      <w:r>
        <w:rPr>
          <w:sz w:val="22"/>
          <w:szCs w:val="22"/>
        </w:rPr>
        <w:t xml:space="preserve">pairings – </w:t>
      </w:r>
      <w:r w:rsidRPr="00052F4B">
        <w:rPr>
          <w:b/>
          <w:i/>
          <w:sz w:val="22"/>
          <w:szCs w:val="22"/>
        </w:rPr>
        <w:t xml:space="preserve">A </w:t>
      </w:r>
      <w:r w:rsidRPr="00052F4B">
        <w:rPr>
          <w:sz w:val="22"/>
          <w:szCs w:val="22"/>
        </w:rPr>
        <w:t>v</w:t>
      </w:r>
      <w:r w:rsidRPr="00052F4B">
        <w:rPr>
          <w:b/>
          <w:i/>
          <w:sz w:val="22"/>
          <w:szCs w:val="22"/>
        </w:rPr>
        <w:t xml:space="preserve"> B, A </w:t>
      </w:r>
      <w:r w:rsidRPr="00052F4B">
        <w:rPr>
          <w:sz w:val="22"/>
          <w:szCs w:val="22"/>
        </w:rPr>
        <w:t>v</w:t>
      </w:r>
      <w:r w:rsidR="008E645D">
        <w:rPr>
          <w:b/>
          <w:i/>
          <w:sz w:val="22"/>
          <w:szCs w:val="22"/>
        </w:rPr>
        <w:t xml:space="preserve"> C</w:t>
      </w:r>
      <w:r w:rsidRPr="00052F4B">
        <w:rPr>
          <w:b/>
          <w:i/>
          <w:sz w:val="22"/>
          <w:szCs w:val="22"/>
        </w:rPr>
        <w:t>…</w:t>
      </w:r>
      <w:r>
        <w:rPr>
          <w:b/>
          <w:i/>
          <w:sz w:val="22"/>
          <w:szCs w:val="22"/>
        </w:rPr>
        <w:t xml:space="preserve"> B</w:t>
      </w:r>
      <w:r w:rsidRPr="00052F4B">
        <w:rPr>
          <w:b/>
          <w:i/>
          <w:sz w:val="22"/>
          <w:szCs w:val="22"/>
        </w:rPr>
        <w:t xml:space="preserve"> </w:t>
      </w:r>
      <w:r w:rsidRPr="00052F4B">
        <w:rPr>
          <w:sz w:val="22"/>
          <w:szCs w:val="22"/>
        </w:rPr>
        <w:t>v</w:t>
      </w:r>
      <w:r>
        <w:rPr>
          <w:b/>
          <w:i/>
          <w:sz w:val="22"/>
          <w:szCs w:val="22"/>
        </w:rPr>
        <w:t xml:space="preserve"> C</w:t>
      </w:r>
      <w:r w:rsidRPr="00052F4B">
        <w:rPr>
          <w:b/>
          <w:i/>
          <w:sz w:val="22"/>
          <w:szCs w:val="22"/>
        </w:rPr>
        <w:t xml:space="preserve">… </w:t>
      </w:r>
      <w:proofErr w:type="gramStart"/>
      <w:r w:rsidRPr="00052F4B">
        <w:rPr>
          <w:b/>
          <w:i/>
          <w:sz w:val="22"/>
          <w:szCs w:val="22"/>
        </w:rPr>
        <w:t xml:space="preserve">D </w:t>
      </w:r>
      <w:r w:rsidRPr="00052F4B">
        <w:rPr>
          <w:sz w:val="22"/>
          <w:szCs w:val="22"/>
        </w:rPr>
        <w:t>v</w:t>
      </w:r>
      <w:r w:rsidRPr="00052F4B">
        <w:rPr>
          <w:b/>
          <w:i/>
          <w:sz w:val="22"/>
          <w:szCs w:val="22"/>
        </w:rPr>
        <w:t xml:space="preserve"> E</w:t>
      </w:r>
      <w:r w:rsidR="00DE7B5D" w:rsidRPr="007E16FF">
        <w:rPr>
          <w:sz w:val="22"/>
          <w:szCs w:val="22"/>
        </w:rPr>
        <w:t xml:space="preserve">; </w:t>
      </w:r>
      <w:r w:rsidR="008E645D">
        <w:rPr>
          <w:sz w:val="22"/>
          <w:szCs w:val="22"/>
        </w:rPr>
        <w:t>and</w:t>
      </w:r>
      <w:r w:rsidR="00E46D91" w:rsidRPr="007E16FF">
        <w:rPr>
          <w:sz w:val="22"/>
          <w:szCs w:val="22"/>
        </w:rPr>
        <w:t xml:space="preserve"> </w:t>
      </w:r>
      <w:r w:rsidR="00B14A10" w:rsidRPr="007E16FF">
        <w:rPr>
          <w:sz w:val="22"/>
          <w:szCs w:val="22"/>
        </w:rPr>
        <w:t xml:space="preserve">(v) </w:t>
      </w:r>
      <w:r w:rsidR="00B061E7" w:rsidRPr="007E16FF">
        <w:rPr>
          <w:smallCaps/>
          <w:sz w:val="22"/>
          <w:szCs w:val="22"/>
        </w:rPr>
        <w:t>trs</w:t>
      </w:r>
      <w:r>
        <w:rPr>
          <w:sz w:val="22"/>
          <w:szCs w:val="22"/>
        </w:rPr>
        <w:t>.</w:t>
      </w:r>
      <w:proofErr w:type="gramEnd"/>
      <w:r w:rsidR="008813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The</w:t>
      </w:r>
      <w:r w:rsidR="00B14A10" w:rsidRPr="007E16FF">
        <w:rPr>
          <w:sz w:val="22"/>
          <w:szCs w:val="22"/>
        </w:rPr>
        <w:t xml:space="preserve"> results</w:t>
      </w:r>
      <w:r>
        <w:rPr>
          <w:sz w:val="22"/>
          <w:szCs w:val="22"/>
        </w:rPr>
        <w:t xml:space="preserve"> are as follows</w:t>
      </w:r>
      <w:r w:rsidR="00B14A10" w:rsidRPr="007E16FF">
        <w:rPr>
          <w:sz w:val="22"/>
          <w:szCs w:val="22"/>
        </w:rPr>
        <w:t>:</w:t>
      </w:r>
    </w:p>
    <w:p w14:paraId="2DD53948" w14:textId="77777777" w:rsidR="002B564D" w:rsidRDefault="002B564D" w:rsidP="00B14A10">
      <w:pPr>
        <w:rPr>
          <w:sz w:val="22"/>
          <w:szCs w:val="22"/>
        </w:rPr>
      </w:pPr>
    </w:p>
    <w:p w14:paraId="680345A9" w14:textId="3D2582AE" w:rsidR="002B564D" w:rsidRPr="002B564D" w:rsidRDefault="002B564D" w:rsidP="00B14A10">
      <w:pPr>
        <w:rPr>
          <w:b/>
          <w:sz w:val="22"/>
          <w:szCs w:val="22"/>
        </w:rPr>
      </w:pPr>
      <w:r>
        <w:rPr>
          <w:b/>
          <w:sz w:val="22"/>
          <w:szCs w:val="22"/>
        </w:rPr>
        <w:t>Table II</w:t>
      </w:r>
      <w:r>
        <w:rPr>
          <w:b/>
          <w:sz w:val="22"/>
          <w:szCs w:val="22"/>
        </w:rPr>
        <w:tab/>
      </w:r>
      <w:r w:rsidRPr="002B564D">
        <w:rPr>
          <w:b/>
          <w:sz w:val="22"/>
          <w:szCs w:val="22"/>
        </w:rPr>
        <w:t>Five Social Choices</w:t>
      </w:r>
    </w:p>
    <w:p w14:paraId="17FD2FF0" w14:textId="77777777" w:rsidR="002B564D" w:rsidRPr="007E16FF" w:rsidRDefault="002B564D" w:rsidP="00B14A10">
      <w:pPr>
        <w:rPr>
          <w:sz w:val="22"/>
          <w:szCs w:val="22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993"/>
        <w:gridCol w:w="5670"/>
        <w:gridCol w:w="1842"/>
      </w:tblGrid>
      <w:tr w:rsidR="00B14A10" w:rsidRPr="007E16FF" w14:paraId="5DC9B0CA" w14:textId="77777777" w:rsidTr="00630A2A">
        <w:tc>
          <w:tcPr>
            <w:tcW w:w="6663" w:type="dxa"/>
            <w:gridSpan w:val="2"/>
          </w:tcPr>
          <w:p w14:paraId="38EAB5B9" w14:textId="77777777" w:rsidR="00B14A10" w:rsidRPr="007E16FF" w:rsidRDefault="00B14A10" w:rsidP="00B14A10">
            <w:pPr>
              <w:jc w:val="center"/>
              <w:rPr>
                <w:rFonts w:ascii="Times New Roman" w:hAnsi="Times New Roman" w:cs="Times New Roman"/>
              </w:rPr>
            </w:pPr>
            <w:r w:rsidRPr="007E16FF">
              <w:rPr>
                <w:rFonts w:ascii="Times New Roman" w:hAnsi="Times New Roman" w:cs="Times New Roman"/>
              </w:rPr>
              <w:t xml:space="preserve">VOTING </w:t>
            </w:r>
          </w:p>
          <w:p w14:paraId="1F4A4CDB" w14:textId="77777777" w:rsidR="00B14A10" w:rsidRPr="007E16FF" w:rsidRDefault="00B14A10" w:rsidP="00B14A10">
            <w:pPr>
              <w:jc w:val="center"/>
              <w:rPr>
                <w:rFonts w:ascii="Times New Roman" w:hAnsi="Times New Roman" w:cs="Times New Roman"/>
              </w:rPr>
            </w:pPr>
            <w:r w:rsidRPr="007E16FF">
              <w:rPr>
                <w:rFonts w:ascii="Times New Roman" w:hAnsi="Times New Roman" w:cs="Times New Roman"/>
              </w:rPr>
              <w:t>PROCEDURE</w:t>
            </w:r>
          </w:p>
        </w:tc>
        <w:tc>
          <w:tcPr>
            <w:tcW w:w="1842" w:type="dxa"/>
          </w:tcPr>
          <w:p w14:paraId="6DEADD6C" w14:textId="77777777" w:rsidR="0051671E" w:rsidRDefault="00B14A10" w:rsidP="00B14A10">
            <w:pPr>
              <w:jc w:val="center"/>
              <w:rPr>
                <w:rFonts w:ascii="Times New Roman" w:hAnsi="Times New Roman" w:cs="Times New Roman"/>
              </w:rPr>
            </w:pPr>
            <w:r w:rsidRPr="007E16FF">
              <w:rPr>
                <w:rFonts w:ascii="Times New Roman" w:hAnsi="Times New Roman" w:cs="Times New Roman"/>
              </w:rPr>
              <w:t xml:space="preserve">THE </w:t>
            </w:r>
          </w:p>
          <w:p w14:paraId="00732E73" w14:textId="663D57FE" w:rsidR="00B14A10" w:rsidRPr="007E16FF" w:rsidRDefault="00B14A10" w:rsidP="00B14A10">
            <w:pPr>
              <w:jc w:val="center"/>
              <w:rPr>
                <w:rFonts w:ascii="Times New Roman" w:hAnsi="Times New Roman" w:cs="Times New Roman"/>
              </w:rPr>
            </w:pPr>
            <w:r w:rsidRPr="007E16FF">
              <w:rPr>
                <w:rFonts w:ascii="Times New Roman" w:hAnsi="Times New Roman" w:cs="Times New Roman"/>
              </w:rPr>
              <w:t>OUTCOME</w:t>
            </w:r>
          </w:p>
        </w:tc>
      </w:tr>
      <w:tr w:rsidR="00B14A10" w:rsidRPr="007E16FF" w14:paraId="18E837DD" w14:textId="77777777" w:rsidTr="00630A2A">
        <w:tc>
          <w:tcPr>
            <w:tcW w:w="993" w:type="dxa"/>
          </w:tcPr>
          <w:p w14:paraId="1D902C5F" w14:textId="77777777" w:rsidR="00B14A10" w:rsidRPr="007E16FF" w:rsidRDefault="00B14A10" w:rsidP="00B14A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E16FF">
              <w:rPr>
                <w:rFonts w:ascii="Times New Roman" w:hAnsi="Times New Roman" w:cs="Times New Roman"/>
              </w:rPr>
              <w:t>i</w:t>
            </w:r>
            <w:proofErr w:type="spellEnd"/>
            <w:proofErr w:type="gramEnd"/>
          </w:p>
        </w:tc>
        <w:tc>
          <w:tcPr>
            <w:tcW w:w="5670" w:type="dxa"/>
          </w:tcPr>
          <w:p w14:paraId="3F030889" w14:textId="77777777" w:rsidR="00B14A10" w:rsidRPr="007E16FF" w:rsidRDefault="00B14A10" w:rsidP="00B14A10">
            <w:pPr>
              <w:rPr>
                <w:rFonts w:ascii="Times New Roman" w:hAnsi="Times New Roman" w:cs="Times New Roman"/>
              </w:rPr>
            </w:pPr>
            <w:r w:rsidRPr="007E16FF">
              <w:rPr>
                <w:rFonts w:ascii="Times New Roman" w:hAnsi="Times New Roman" w:cs="Times New Roman"/>
              </w:rPr>
              <w:t>Plurality voting</w:t>
            </w:r>
          </w:p>
        </w:tc>
        <w:tc>
          <w:tcPr>
            <w:tcW w:w="1842" w:type="dxa"/>
          </w:tcPr>
          <w:p w14:paraId="726B494E" w14:textId="77777777" w:rsidR="00B14A10" w:rsidRPr="007E16FF" w:rsidRDefault="00B14A10" w:rsidP="00B14A1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16FF">
              <w:rPr>
                <w:rFonts w:ascii="Times New Roman" w:hAnsi="Times New Roman" w:cs="Times New Roman"/>
                <w:b/>
                <w:i/>
              </w:rPr>
              <w:t>A</w:t>
            </w:r>
          </w:p>
        </w:tc>
      </w:tr>
      <w:tr w:rsidR="00B14A10" w:rsidRPr="007E16FF" w14:paraId="1DC53F35" w14:textId="77777777" w:rsidTr="00630A2A">
        <w:tc>
          <w:tcPr>
            <w:tcW w:w="993" w:type="dxa"/>
          </w:tcPr>
          <w:p w14:paraId="1FB3DCF3" w14:textId="77777777" w:rsidR="00B14A10" w:rsidRPr="007E16FF" w:rsidRDefault="00B14A10" w:rsidP="00B14A1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E16FF">
              <w:rPr>
                <w:rFonts w:ascii="Times New Roman" w:hAnsi="Times New Roman" w:cs="Times New Roman"/>
              </w:rPr>
              <w:t>ii</w:t>
            </w:r>
            <w:proofErr w:type="gramEnd"/>
          </w:p>
        </w:tc>
        <w:tc>
          <w:tcPr>
            <w:tcW w:w="5670" w:type="dxa"/>
          </w:tcPr>
          <w:p w14:paraId="52300A94" w14:textId="26BFCE7D" w:rsidR="00B14A10" w:rsidRPr="007E16FF" w:rsidRDefault="00B14A10" w:rsidP="00B14A10">
            <w:pPr>
              <w:rPr>
                <w:rFonts w:ascii="Times New Roman" w:hAnsi="Times New Roman" w:cs="Times New Roman"/>
              </w:rPr>
            </w:pPr>
            <w:r w:rsidRPr="007E16FF">
              <w:rPr>
                <w:rFonts w:ascii="Times New Roman" w:hAnsi="Times New Roman" w:cs="Times New Roman"/>
                <w:smallCaps/>
              </w:rPr>
              <w:t>bc</w:t>
            </w:r>
            <w:r w:rsidR="000542B2">
              <w:rPr>
                <w:rFonts w:ascii="Times New Roman" w:hAnsi="Times New Roman" w:cs="Times New Roman"/>
                <w:smallCaps/>
              </w:rPr>
              <w:t xml:space="preserve"> - </w:t>
            </w:r>
            <w:r w:rsidR="000542B2" w:rsidRPr="000542B2">
              <w:rPr>
                <w:rFonts w:ascii="Times New Roman" w:hAnsi="Times New Roman" w:cs="Times New Roman"/>
              </w:rPr>
              <w:t>points</w:t>
            </w:r>
          </w:p>
        </w:tc>
        <w:tc>
          <w:tcPr>
            <w:tcW w:w="1842" w:type="dxa"/>
          </w:tcPr>
          <w:p w14:paraId="1812A15E" w14:textId="77777777" w:rsidR="00B14A10" w:rsidRPr="007E16FF" w:rsidRDefault="00B14A10" w:rsidP="00B14A1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16FF">
              <w:rPr>
                <w:rFonts w:ascii="Times New Roman" w:hAnsi="Times New Roman" w:cs="Times New Roman"/>
                <w:b/>
                <w:i/>
              </w:rPr>
              <w:t>B</w:t>
            </w:r>
          </w:p>
        </w:tc>
      </w:tr>
      <w:tr w:rsidR="00B14A10" w:rsidRPr="007E16FF" w14:paraId="619A0DCA" w14:textId="77777777" w:rsidTr="00630A2A">
        <w:tc>
          <w:tcPr>
            <w:tcW w:w="993" w:type="dxa"/>
          </w:tcPr>
          <w:p w14:paraId="3316A69A" w14:textId="77777777" w:rsidR="00B14A10" w:rsidRPr="007E16FF" w:rsidRDefault="00B14A10" w:rsidP="00B14A1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E16FF">
              <w:rPr>
                <w:rFonts w:ascii="Times New Roman" w:hAnsi="Times New Roman" w:cs="Times New Roman"/>
              </w:rPr>
              <w:t>iii</w:t>
            </w:r>
            <w:proofErr w:type="gramEnd"/>
          </w:p>
        </w:tc>
        <w:tc>
          <w:tcPr>
            <w:tcW w:w="5670" w:type="dxa"/>
          </w:tcPr>
          <w:p w14:paraId="07022D54" w14:textId="1D1D257F" w:rsidR="00B14A10" w:rsidRPr="007E16FF" w:rsidRDefault="00B835A7" w:rsidP="00DE7B5D">
            <w:pPr>
              <w:rPr>
                <w:rFonts w:ascii="Times New Roman" w:hAnsi="Times New Roman" w:cs="Times New Roman"/>
                <w:smallCaps/>
              </w:rPr>
            </w:pPr>
            <w:r w:rsidRPr="007E16FF">
              <w:rPr>
                <w:rFonts w:ascii="Times New Roman" w:hAnsi="Times New Roman" w:cs="Times New Roman"/>
                <w:smallCaps/>
              </w:rPr>
              <w:t>av</w:t>
            </w:r>
            <w:r>
              <w:rPr>
                <w:rFonts w:ascii="Times New Roman" w:hAnsi="Times New Roman" w:cs="Times New Roman"/>
                <w:smallCaps/>
              </w:rPr>
              <w:t>/</w:t>
            </w:r>
            <w:r w:rsidRPr="007E16FF">
              <w:rPr>
                <w:rFonts w:ascii="Times New Roman" w:hAnsi="Times New Roman" w:cs="Times New Roman"/>
                <w:smallCaps/>
              </w:rPr>
              <w:t>stv</w:t>
            </w:r>
            <w:r>
              <w:rPr>
                <w:rFonts w:ascii="Times New Roman" w:hAnsi="Times New Roman" w:cs="Times New Roman"/>
                <w:smallCaps/>
              </w:rPr>
              <w:t xml:space="preserve"> – </w:t>
            </w:r>
            <w:r w:rsidRPr="000542B2">
              <w:rPr>
                <w:rFonts w:ascii="Times New Roman" w:hAnsi="Times New Roman" w:cs="Times New Roman"/>
              </w:rPr>
              <w:t>knock-out</w:t>
            </w:r>
          </w:p>
        </w:tc>
        <w:tc>
          <w:tcPr>
            <w:tcW w:w="1842" w:type="dxa"/>
          </w:tcPr>
          <w:p w14:paraId="799198A6" w14:textId="16F22510" w:rsidR="00B14A10" w:rsidRPr="007E16FF" w:rsidRDefault="00DE7B5D" w:rsidP="00B14A1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C</w:t>
            </w:r>
          </w:p>
        </w:tc>
      </w:tr>
      <w:tr w:rsidR="00B14A10" w:rsidRPr="007E16FF" w14:paraId="1C6C10E2" w14:textId="77777777" w:rsidTr="00630A2A">
        <w:tc>
          <w:tcPr>
            <w:tcW w:w="993" w:type="dxa"/>
          </w:tcPr>
          <w:p w14:paraId="6E0FF764" w14:textId="77777777" w:rsidR="00B14A10" w:rsidRPr="007E16FF" w:rsidRDefault="00B14A10" w:rsidP="00B14A1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E16FF">
              <w:rPr>
                <w:rFonts w:ascii="Times New Roman" w:hAnsi="Times New Roman" w:cs="Times New Roman"/>
              </w:rPr>
              <w:t>iv</w:t>
            </w:r>
            <w:proofErr w:type="gramEnd"/>
          </w:p>
        </w:tc>
        <w:tc>
          <w:tcPr>
            <w:tcW w:w="5670" w:type="dxa"/>
          </w:tcPr>
          <w:p w14:paraId="75929E94" w14:textId="5F8D1F99" w:rsidR="00B14A10" w:rsidRPr="007E16FF" w:rsidRDefault="00B835A7" w:rsidP="00B14A10">
            <w:pPr>
              <w:rPr>
                <w:rFonts w:ascii="Times New Roman" w:hAnsi="Times New Roman" w:cs="Times New Roman"/>
              </w:rPr>
            </w:pPr>
            <w:r w:rsidRPr="007E16FF">
              <w:rPr>
                <w:rFonts w:ascii="Times New Roman" w:hAnsi="Times New Roman" w:cs="Times New Roman"/>
              </w:rPr>
              <w:t>The Condorcet rule</w:t>
            </w:r>
            <w:r>
              <w:rPr>
                <w:rFonts w:ascii="Times New Roman" w:hAnsi="Times New Roman" w:cs="Times New Roman"/>
              </w:rPr>
              <w:t xml:space="preserve"> - league</w:t>
            </w:r>
          </w:p>
        </w:tc>
        <w:tc>
          <w:tcPr>
            <w:tcW w:w="1842" w:type="dxa"/>
          </w:tcPr>
          <w:p w14:paraId="14DA794C" w14:textId="53298E7E" w:rsidR="00B14A10" w:rsidRPr="007E16FF" w:rsidRDefault="00DE7B5D" w:rsidP="00B14A1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D</w:t>
            </w:r>
          </w:p>
        </w:tc>
      </w:tr>
      <w:tr w:rsidR="00B14A10" w:rsidRPr="007E16FF" w14:paraId="135FBE39" w14:textId="77777777" w:rsidTr="00630A2A">
        <w:tc>
          <w:tcPr>
            <w:tcW w:w="993" w:type="dxa"/>
          </w:tcPr>
          <w:p w14:paraId="78D07162" w14:textId="77777777" w:rsidR="00B14A10" w:rsidRPr="007E16FF" w:rsidRDefault="00B14A10" w:rsidP="00B14A1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E16FF">
              <w:rPr>
                <w:rFonts w:ascii="Times New Roman" w:hAnsi="Times New Roman" w:cs="Times New Roman"/>
              </w:rPr>
              <w:t>v</w:t>
            </w:r>
            <w:proofErr w:type="gramEnd"/>
          </w:p>
        </w:tc>
        <w:tc>
          <w:tcPr>
            <w:tcW w:w="5670" w:type="dxa"/>
          </w:tcPr>
          <w:p w14:paraId="6F9AC126" w14:textId="2843C5E5" w:rsidR="00B14A10" w:rsidRPr="007E16FF" w:rsidRDefault="00B061E7" w:rsidP="00B14A10">
            <w:pPr>
              <w:rPr>
                <w:rFonts w:ascii="Times New Roman" w:hAnsi="Times New Roman" w:cs="Times New Roman"/>
              </w:rPr>
            </w:pPr>
            <w:r w:rsidRPr="007E16FF">
              <w:rPr>
                <w:rFonts w:ascii="Times New Roman" w:hAnsi="Times New Roman" w:cs="Times New Roman"/>
                <w:smallCaps/>
              </w:rPr>
              <w:t>trs</w:t>
            </w:r>
          </w:p>
        </w:tc>
        <w:tc>
          <w:tcPr>
            <w:tcW w:w="1842" w:type="dxa"/>
          </w:tcPr>
          <w:p w14:paraId="1EF0B516" w14:textId="77777777" w:rsidR="00B14A10" w:rsidRPr="007E16FF" w:rsidRDefault="00B14A10" w:rsidP="00B14A1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16FF">
              <w:rPr>
                <w:rFonts w:ascii="Times New Roman" w:hAnsi="Times New Roman" w:cs="Times New Roman"/>
                <w:b/>
                <w:i/>
              </w:rPr>
              <w:t>E</w:t>
            </w:r>
          </w:p>
        </w:tc>
      </w:tr>
    </w:tbl>
    <w:p w14:paraId="2D230626" w14:textId="77777777" w:rsidR="00B14A10" w:rsidRPr="007E16FF" w:rsidRDefault="00B14A10" w:rsidP="00B14A10">
      <w:pPr>
        <w:rPr>
          <w:sz w:val="22"/>
          <w:szCs w:val="22"/>
        </w:rPr>
      </w:pPr>
    </w:p>
    <w:p w14:paraId="33AFBC6B" w14:textId="24C7EA08" w:rsidR="00B14A10" w:rsidRPr="007E16FF" w:rsidRDefault="00B061E7" w:rsidP="00B14A10">
      <w:pPr>
        <w:rPr>
          <w:sz w:val="22"/>
          <w:szCs w:val="22"/>
        </w:rPr>
      </w:pPr>
      <w:r w:rsidRPr="007E16FF">
        <w:rPr>
          <w:sz w:val="22"/>
          <w:szCs w:val="22"/>
        </w:rPr>
        <w:t xml:space="preserve">In other words, </w:t>
      </w:r>
      <w:r w:rsidR="00524052">
        <w:rPr>
          <w:sz w:val="22"/>
          <w:szCs w:val="22"/>
        </w:rPr>
        <w:t>it’s gobbledygook;</w:t>
      </w:r>
      <w:r w:rsidR="000552FA">
        <w:rPr>
          <w:sz w:val="22"/>
          <w:szCs w:val="22"/>
        </w:rPr>
        <w:t xml:space="preserve"> </w:t>
      </w:r>
      <w:r w:rsidR="0057041D">
        <w:rPr>
          <w:sz w:val="22"/>
          <w:szCs w:val="22"/>
        </w:rPr>
        <w:t xml:space="preserve">like rabbits from the conjurer’s hat, </w:t>
      </w:r>
      <w:r w:rsidRPr="007E16FF">
        <w:rPr>
          <w:sz w:val="22"/>
          <w:szCs w:val="22"/>
        </w:rPr>
        <w:t xml:space="preserve">the </w:t>
      </w:r>
      <w:r w:rsidR="00B14A10" w:rsidRPr="007E16FF">
        <w:rPr>
          <w:sz w:val="22"/>
          <w:szCs w:val="22"/>
        </w:rPr>
        <w:t>de</w:t>
      </w:r>
      <w:r w:rsidRPr="007E16FF">
        <w:rPr>
          <w:sz w:val="22"/>
          <w:szCs w:val="22"/>
        </w:rPr>
        <w:t>cision</w:t>
      </w:r>
      <w:r w:rsidR="00262E96" w:rsidRPr="007E16FF">
        <w:rPr>
          <w:sz w:val="22"/>
          <w:szCs w:val="22"/>
        </w:rPr>
        <w:t xml:space="preserve"> can be </w:t>
      </w:r>
      <w:r w:rsidR="00881340" w:rsidRPr="00881340">
        <w:rPr>
          <w:b/>
          <w:i/>
          <w:sz w:val="22"/>
          <w:szCs w:val="22"/>
        </w:rPr>
        <w:t>A</w:t>
      </w:r>
      <w:r w:rsidR="00881340">
        <w:rPr>
          <w:sz w:val="22"/>
          <w:szCs w:val="22"/>
        </w:rPr>
        <w:t xml:space="preserve"> or </w:t>
      </w:r>
      <w:r w:rsidR="00881340" w:rsidRPr="00881340">
        <w:rPr>
          <w:b/>
          <w:i/>
          <w:sz w:val="22"/>
          <w:szCs w:val="22"/>
        </w:rPr>
        <w:t>B</w:t>
      </w:r>
      <w:r w:rsidR="00881340">
        <w:rPr>
          <w:sz w:val="22"/>
          <w:szCs w:val="22"/>
        </w:rPr>
        <w:t xml:space="preserve"> or </w:t>
      </w:r>
      <w:r w:rsidR="00881340" w:rsidRPr="00881340">
        <w:rPr>
          <w:b/>
          <w:i/>
          <w:sz w:val="22"/>
          <w:szCs w:val="22"/>
        </w:rPr>
        <w:t>C</w:t>
      </w:r>
      <w:r w:rsidR="00881340">
        <w:rPr>
          <w:sz w:val="22"/>
          <w:szCs w:val="22"/>
        </w:rPr>
        <w:t xml:space="preserve"> or </w:t>
      </w:r>
      <w:r w:rsidR="00881340" w:rsidRPr="00881340">
        <w:rPr>
          <w:b/>
          <w:i/>
          <w:sz w:val="22"/>
          <w:szCs w:val="22"/>
        </w:rPr>
        <w:t>D</w:t>
      </w:r>
      <w:r w:rsidR="00881340">
        <w:rPr>
          <w:sz w:val="22"/>
          <w:szCs w:val="22"/>
        </w:rPr>
        <w:t xml:space="preserve"> or </w:t>
      </w:r>
      <w:r w:rsidR="00881340" w:rsidRPr="00881340">
        <w:rPr>
          <w:b/>
          <w:i/>
          <w:sz w:val="22"/>
          <w:szCs w:val="22"/>
        </w:rPr>
        <w:t>E</w:t>
      </w:r>
      <w:r w:rsidR="00370158">
        <w:rPr>
          <w:sz w:val="22"/>
          <w:szCs w:val="22"/>
        </w:rPr>
        <w:t xml:space="preserve">, </w:t>
      </w:r>
      <w:r w:rsidR="00DB2BD5">
        <w:rPr>
          <w:sz w:val="22"/>
          <w:szCs w:val="22"/>
        </w:rPr>
        <w:t>whichever</w:t>
      </w:r>
      <w:r w:rsidR="00262E96" w:rsidRPr="007E16FF">
        <w:rPr>
          <w:sz w:val="22"/>
          <w:szCs w:val="22"/>
        </w:rPr>
        <w:t xml:space="preserve">!  </w:t>
      </w:r>
      <w:r w:rsidR="00524052">
        <w:rPr>
          <w:sz w:val="22"/>
          <w:szCs w:val="22"/>
        </w:rPr>
        <w:t xml:space="preserve">Democracy can be </w:t>
      </w:r>
      <w:proofErr w:type="gramStart"/>
      <w:r w:rsidR="00524052">
        <w:rPr>
          <w:sz w:val="22"/>
          <w:szCs w:val="22"/>
        </w:rPr>
        <w:t>witchcraft</w:t>
      </w:r>
      <w:r w:rsidR="00370158">
        <w:rPr>
          <w:sz w:val="22"/>
          <w:szCs w:val="22"/>
        </w:rPr>
        <w:t>,</w:t>
      </w:r>
      <w:proofErr w:type="gramEnd"/>
      <w:r w:rsidR="00DB2BD5">
        <w:rPr>
          <w:sz w:val="22"/>
          <w:szCs w:val="22"/>
        </w:rPr>
        <w:t xml:space="preserve"> t</w:t>
      </w:r>
      <w:r w:rsidR="003F0792">
        <w:rPr>
          <w:sz w:val="22"/>
          <w:szCs w:val="22"/>
        </w:rPr>
        <w:t xml:space="preserve">he sorcerer can still cast his spell.  </w:t>
      </w:r>
      <w:r w:rsidR="00262E96" w:rsidRPr="007E16FF">
        <w:rPr>
          <w:sz w:val="22"/>
          <w:szCs w:val="22"/>
        </w:rPr>
        <w:t>W</w:t>
      </w:r>
      <w:r w:rsidR="000552FA">
        <w:rPr>
          <w:sz w:val="22"/>
          <w:szCs w:val="22"/>
        </w:rPr>
        <w:t>ith this particular profile</w:t>
      </w:r>
      <w:r w:rsidR="00B14A10" w:rsidRPr="007E16FF">
        <w:rPr>
          <w:sz w:val="22"/>
          <w:szCs w:val="22"/>
        </w:rPr>
        <w:t xml:space="preserve"> (and in many other circ</w:t>
      </w:r>
      <w:r w:rsidR="00E011EE">
        <w:rPr>
          <w:sz w:val="22"/>
          <w:szCs w:val="22"/>
        </w:rPr>
        <w:t xml:space="preserve">umstances), the outcome depends, </w:t>
      </w:r>
      <w:r w:rsidR="003F0792">
        <w:rPr>
          <w:sz w:val="22"/>
          <w:szCs w:val="22"/>
        </w:rPr>
        <w:t>in part,</w:t>
      </w:r>
      <w:r w:rsidRPr="007E16FF">
        <w:rPr>
          <w:sz w:val="22"/>
          <w:szCs w:val="22"/>
        </w:rPr>
        <w:t xml:space="preserve"> </w:t>
      </w:r>
      <w:r w:rsidR="00524052">
        <w:rPr>
          <w:sz w:val="22"/>
          <w:szCs w:val="22"/>
        </w:rPr>
        <w:t>upon the procedure,</w:t>
      </w:r>
      <w:r w:rsidR="00DB2BD5">
        <w:rPr>
          <w:sz w:val="22"/>
          <w:szCs w:val="22"/>
        </w:rPr>
        <w:t xml:space="preserve"> </w:t>
      </w:r>
      <w:r w:rsidR="00524052">
        <w:rPr>
          <w:sz w:val="22"/>
          <w:szCs w:val="22"/>
        </w:rPr>
        <w:t>so</w:t>
      </w:r>
      <w:r w:rsidR="00DB2BD5">
        <w:rPr>
          <w:sz w:val="22"/>
          <w:szCs w:val="22"/>
        </w:rPr>
        <w:t xml:space="preserve"> “It’s not the people who vote that count</w:t>
      </w:r>
      <w:r w:rsidR="00370158">
        <w:rPr>
          <w:sz w:val="22"/>
          <w:szCs w:val="22"/>
        </w:rPr>
        <w:t>, it’s the people who count the votes,” to quote</w:t>
      </w:r>
      <w:r w:rsidR="000542B2">
        <w:rPr>
          <w:sz w:val="22"/>
          <w:szCs w:val="22"/>
        </w:rPr>
        <w:t xml:space="preserve"> one</w:t>
      </w:r>
      <w:r w:rsidR="00370158">
        <w:rPr>
          <w:sz w:val="22"/>
          <w:szCs w:val="22"/>
        </w:rPr>
        <w:t xml:space="preserve"> </w:t>
      </w:r>
      <w:proofErr w:type="spellStart"/>
      <w:r w:rsidR="00370158">
        <w:rPr>
          <w:sz w:val="22"/>
          <w:szCs w:val="22"/>
        </w:rPr>
        <w:t>Jozef</w:t>
      </w:r>
      <w:proofErr w:type="spellEnd"/>
      <w:r w:rsidR="00370158">
        <w:rPr>
          <w:sz w:val="22"/>
          <w:szCs w:val="22"/>
        </w:rPr>
        <w:t xml:space="preserve"> Stalin.</w:t>
      </w:r>
      <w:r w:rsidR="00B14A10" w:rsidRPr="007E16FF">
        <w:rPr>
          <w:sz w:val="22"/>
          <w:szCs w:val="22"/>
        </w:rPr>
        <w:t xml:space="preserve">  </w:t>
      </w:r>
    </w:p>
    <w:p w14:paraId="77DC1BD3" w14:textId="77777777" w:rsidR="00B14A10" w:rsidRPr="007E16FF" w:rsidRDefault="00B14A10" w:rsidP="00B14A10">
      <w:pPr>
        <w:rPr>
          <w:sz w:val="22"/>
          <w:szCs w:val="22"/>
        </w:rPr>
      </w:pPr>
    </w:p>
    <w:p w14:paraId="42A6CC31" w14:textId="51276324" w:rsidR="00B14A10" w:rsidRPr="007E16FF" w:rsidRDefault="00412B81" w:rsidP="00B14A10">
      <w:pPr>
        <w:rPr>
          <w:sz w:val="22"/>
          <w:szCs w:val="22"/>
        </w:rPr>
      </w:pPr>
      <w:r>
        <w:rPr>
          <w:sz w:val="22"/>
          <w:szCs w:val="22"/>
        </w:rPr>
        <w:t>Uniquely, t</w:t>
      </w:r>
      <w:r w:rsidR="008A2A50" w:rsidRPr="007E16FF">
        <w:rPr>
          <w:sz w:val="22"/>
          <w:szCs w:val="22"/>
        </w:rPr>
        <w:t xml:space="preserve">he </w:t>
      </w:r>
      <w:r w:rsidR="00B14A10" w:rsidRPr="007E16FF">
        <w:rPr>
          <w:sz w:val="22"/>
          <w:szCs w:val="22"/>
        </w:rPr>
        <w:t xml:space="preserve">Borda and Condorcet </w:t>
      </w:r>
      <w:r w:rsidR="008A2A50" w:rsidRPr="007E16FF">
        <w:rPr>
          <w:sz w:val="22"/>
          <w:szCs w:val="22"/>
        </w:rPr>
        <w:t xml:space="preserve">rules </w:t>
      </w:r>
      <w:r w:rsidR="00B14A10" w:rsidRPr="007E16FF">
        <w:rPr>
          <w:sz w:val="22"/>
          <w:szCs w:val="22"/>
        </w:rPr>
        <w:t xml:space="preserve">take </w:t>
      </w:r>
      <w:r w:rsidR="0051671E">
        <w:rPr>
          <w:sz w:val="22"/>
          <w:szCs w:val="22"/>
        </w:rPr>
        <w:t xml:space="preserve">account of </w:t>
      </w:r>
      <w:r w:rsidR="00B14A10" w:rsidRPr="00AA2A5D">
        <w:rPr>
          <w:i/>
          <w:sz w:val="22"/>
          <w:szCs w:val="22"/>
        </w:rPr>
        <w:t>all</w:t>
      </w:r>
      <w:r w:rsidR="00B14A10" w:rsidRPr="007E16FF">
        <w:rPr>
          <w:sz w:val="22"/>
          <w:szCs w:val="22"/>
        </w:rPr>
        <w:t xml:space="preserve"> preferences </w:t>
      </w:r>
      <w:r w:rsidR="0051671E">
        <w:rPr>
          <w:sz w:val="22"/>
          <w:szCs w:val="22"/>
        </w:rPr>
        <w:t xml:space="preserve">cast </w:t>
      </w:r>
      <w:r w:rsidR="00E46D91" w:rsidRPr="007E16FF">
        <w:rPr>
          <w:sz w:val="22"/>
          <w:szCs w:val="22"/>
        </w:rPr>
        <w:t xml:space="preserve">by </w:t>
      </w:r>
      <w:r w:rsidR="00E46D91" w:rsidRPr="00AA2A5D">
        <w:rPr>
          <w:i/>
          <w:sz w:val="22"/>
          <w:szCs w:val="22"/>
        </w:rPr>
        <w:t>all</w:t>
      </w:r>
      <w:r w:rsidR="00E46D91" w:rsidRPr="007E16FF">
        <w:rPr>
          <w:sz w:val="22"/>
          <w:szCs w:val="22"/>
        </w:rPr>
        <w:t xml:space="preserve"> voters</w:t>
      </w:r>
      <w:r w:rsidR="000542B2">
        <w:rPr>
          <w:sz w:val="22"/>
          <w:szCs w:val="22"/>
        </w:rPr>
        <w:t>, and</w:t>
      </w:r>
      <w:r w:rsidR="0051671E">
        <w:rPr>
          <w:sz w:val="22"/>
          <w:szCs w:val="22"/>
        </w:rPr>
        <w:t xml:space="preserve"> these two methodologies</w:t>
      </w:r>
      <w:r w:rsidR="00B14A10" w:rsidRPr="007E16FF">
        <w:rPr>
          <w:sz w:val="22"/>
          <w:szCs w:val="22"/>
        </w:rPr>
        <w:t xml:space="preserve"> are the most accurate.  </w:t>
      </w:r>
      <w:r w:rsidR="008A2A50" w:rsidRPr="007E16FF">
        <w:rPr>
          <w:sz w:val="22"/>
          <w:szCs w:val="22"/>
        </w:rPr>
        <w:t>Indeed,</w:t>
      </w:r>
      <w:r w:rsidR="00B14A10" w:rsidRPr="007E16FF">
        <w:rPr>
          <w:sz w:val="22"/>
          <w:szCs w:val="22"/>
        </w:rPr>
        <w:t xml:space="preserve"> </w:t>
      </w:r>
      <w:r w:rsidR="001E3CEC">
        <w:rPr>
          <w:sz w:val="22"/>
          <w:szCs w:val="22"/>
        </w:rPr>
        <w:t xml:space="preserve">with many voters’ profiles, </w:t>
      </w:r>
      <w:r w:rsidR="00B14A10" w:rsidRPr="007E16FF">
        <w:rPr>
          <w:sz w:val="22"/>
          <w:szCs w:val="22"/>
        </w:rPr>
        <w:t xml:space="preserve">the </w:t>
      </w:r>
      <w:r w:rsidR="003F0792">
        <w:rPr>
          <w:sz w:val="22"/>
          <w:szCs w:val="22"/>
        </w:rPr>
        <w:t xml:space="preserve">Modified Borda Count, </w:t>
      </w:r>
      <w:r w:rsidR="00B14A10" w:rsidRPr="007E16FF">
        <w:rPr>
          <w:smallCaps/>
          <w:sz w:val="22"/>
          <w:szCs w:val="22"/>
        </w:rPr>
        <w:t>mbc</w:t>
      </w:r>
      <w:r w:rsidR="003F0792">
        <w:rPr>
          <w:smallCaps/>
          <w:sz w:val="22"/>
          <w:szCs w:val="22"/>
        </w:rPr>
        <w:t xml:space="preserve"> (</w:t>
      </w:r>
      <w:r w:rsidR="003F0792" w:rsidRPr="003F0792">
        <w:rPr>
          <w:sz w:val="22"/>
          <w:szCs w:val="22"/>
        </w:rPr>
        <w:t>its full name</w:t>
      </w:r>
      <w:r w:rsidR="003F0792">
        <w:rPr>
          <w:smallCaps/>
          <w:sz w:val="22"/>
          <w:szCs w:val="22"/>
        </w:rPr>
        <w:t>)</w:t>
      </w:r>
      <w:r w:rsidR="00B14A10" w:rsidRPr="007E16FF">
        <w:rPr>
          <w:sz w:val="22"/>
          <w:szCs w:val="22"/>
        </w:rPr>
        <w:t xml:space="preserve"> and Condorcet </w:t>
      </w:r>
      <w:r w:rsidR="009A24FD" w:rsidRPr="007E16FF">
        <w:rPr>
          <w:sz w:val="22"/>
          <w:szCs w:val="22"/>
        </w:rPr>
        <w:t xml:space="preserve">outcomes </w:t>
      </w:r>
      <w:r w:rsidR="00B061E7" w:rsidRPr="007E16FF">
        <w:rPr>
          <w:sz w:val="22"/>
          <w:szCs w:val="22"/>
        </w:rPr>
        <w:t>are</w:t>
      </w:r>
      <w:r w:rsidR="009A24FD" w:rsidRPr="007E16FF">
        <w:rPr>
          <w:sz w:val="22"/>
          <w:szCs w:val="22"/>
        </w:rPr>
        <w:t xml:space="preserve"> the same.</w:t>
      </w:r>
    </w:p>
    <w:p w14:paraId="4EBB8AEE" w14:textId="77777777" w:rsidR="00F931C2" w:rsidRPr="007E16FF" w:rsidRDefault="00F931C2">
      <w:pPr>
        <w:rPr>
          <w:sz w:val="22"/>
          <w:szCs w:val="22"/>
        </w:rPr>
      </w:pPr>
    </w:p>
    <w:p w14:paraId="0BCDB391" w14:textId="77777777" w:rsidR="00F931C2" w:rsidRPr="007E16FF" w:rsidRDefault="00F931C2">
      <w:pPr>
        <w:rPr>
          <w:b/>
          <w:sz w:val="22"/>
          <w:szCs w:val="22"/>
        </w:rPr>
      </w:pPr>
      <w:r w:rsidRPr="007E16FF">
        <w:rPr>
          <w:b/>
          <w:sz w:val="22"/>
          <w:szCs w:val="22"/>
        </w:rPr>
        <w:t>Proposals</w:t>
      </w:r>
    </w:p>
    <w:p w14:paraId="6D6E72C0" w14:textId="77777777" w:rsidR="00F931C2" w:rsidRPr="007E16FF" w:rsidRDefault="00F931C2">
      <w:pPr>
        <w:rPr>
          <w:sz w:val="22"/>
          <w:szCs w:val="22"/>
        </w:rPr>
      </w:pPr>
    </w:p>
    <w:p w14:paraId="72910B20" w14:textId="6F132F19" w:rsidR="009A24FD" w:rsidRPr="0062231F" w:rsidRDefault="00AA2A5D" w:rsidP="0062231F">
      <w:pPr>
        <w:rPr>
          <w:sz w:val="22"/>
          <w:szCs w:val="22"/>
        </w:rPr>
      </w:pPr>
      <w:r>
        <w:rPr>
          <w:sz w:val="22"/>
          <w:szCs w:val="22"/>
        </w:rPr>
        <w:t>In a plural society and</w:t>
      </w:r>
      <w:r w:rsidR="00380FFC" w:rsidRPr="0062231F">
        <w:rPr>
          <w:sz w:val="22"/>
          <w:szCs w:val="22"/>
        </w:rPr>
        <w:t xml:space="preserve"> a pluralist democracy, contentious and</w:t>
      </w:r>
      <w:r w:rsidR="00370158">
        <w:rPr>
          <w:sz w:val="22"/>
          <w:szCs w:val="22"/>
        </w:rPr>
        <w:t>/or</w:t>
      </w:r>
      <w:r w:rsidR="00380FFC" w:rsidRPr="0062231F">
        <w:rPr>
          <w:sz w:val="22"/>
          <w:szCs w:val="22"/>
        </w:rPr>
        <w:t xml:space="preserve"> complex problems should not be reduced (and distorted) into dichotomies.</w:t>
      </w:r>
      <w:r>
        <w:rPr>
          <w:sz w:val="22"/>
          <w:szCs w:val="22"/>
        </w:rPr>
        <w:t xml:space="preserve">  </w:t>
      </w:r>
      <w:r w:rsidR="001E3CEC" w:rsidRPr="0062231F">
        <w:rPr>
          <w:sz w:val="22"/>
          <w:szCs w:val="22"/>
        </w:rPr>
        <w:t>For</w:t>
      </w:r>
      <w:r w:rsidR="00B061E7" w:rsidRPr="0062231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any </w:t>
      </w:r>
      <w:r w:rsidR="00B061E7" w:rsidRPr="0062231F">
        <w:rPr>
          <w:sz w:val="22"/>
          <w:szCs w:val="22"/>
        </w:rPr>
        <w:t xml:space="preserve">future </w:t>
      </w:r>
      <w:r w:rsidR="009A676D" w:rsidRPr="0062231F">
        <w:rPr>
          <w:sz w:val="22"/>
          <w:szCs w:val="22"/>
        </w:rPr>
        <w:t>referendum</w:t>
      </w:r>
      <w:r w:rsidR="008A2A50" w:rsidRPr="0062231F">
        <w:rPr>
          <w:sz w:val="22"/>
          <w:szCs w:val="22"/>
        </w:rPr>
        <w:t xml:space="preserve">, </w:t>
      </w:r>
      <w:r w:rsidR="00B061E7" w:rsidRPr="0062231F">
        <w:rPr>
          <w:sz w:val="22"/>
          <w:szCs w:val="22"/>
        </w:rPr>
        <w:t>t</w:t>
      </w:r>
      <w:r>
        <w:rPr>
          <w:sz w:val="22"/>
          <w:szCs w:val="22"/>
        </w:rPr>
        <w:t xml:space="preserve">herefore, </w:t>
      </w:r>
      <w:r w:rsidR="00881340" w:rsidRPr="0062231F">
        <w:rPr>
          <w:sz w:val="22"/>
          <w:szCs w:val="22"/>
        </w:rPr>
        <w:t>an independent commission</w:t>
      </w:r>
      <w:r w:rsidR="008A2A50" w:rsidRPr="0062231F">
        <w:rPr>
          <w:sz w:val="22"/>
          <w:szCs w:val="22"/>
        </w:rPr>
        <w:t xml:space="preserve"> </w:t>
      </w:r>
      <w:r w:rsidRPr="0062231F">
        <w:rPr>
          <w:sz w:val="22"/>
          <w:szCs w:val="22"/>
        </w:rPr>
        <w:t xml:space="preserve">should be </w:t>
      </w:r>
      <w:r w:rsidR="008A2A50" w:rsidRPr="0062231F">
        <w:rPr>
          <w:sz w:val="22"/>
          <w:szCs w:val="22"/>
        </w:rPr>
        <w:t xml:space="preserve">tasked to </w:t>
      </w:r>
      <w:r w:rsidR="009A24FD" w:rsidRPr="0062231F">
        <w:rPr>
          <w:sz w:val="22"/>
          <w:szCs w:val="22"/>
        </w:rPr>
        <w:t>draw up a (short) list</w:t>
      </w:r>
      <w:r w:rsidR="009A676D" w:rsidRPr="0062231F">
        <w:rPr>
          <w:sz w:val="22"/>
          <w:szCs w:val="22"/>
        </w:rPr>
        <w:t>, usually</w:t>
      </w:r>
      <w:r w:rsidR="009A24FD" w:rsidRPr="0062231F">
        <w:rPr>
          <w:sz w:val="22"/>
          <w:szCs w:val="22"/>
        </w:rPr>
        <w:t xml:space="preserve"> of </w:t>
      </w:r>
      <w:r w:rsidR="001E3CEC" w:rsidRPr="0062231F">
        <w:rPr>
          <w:sz w:val="22"/>
          <w:szCs w:val="22"/>
        </w:rPr>
        <w:t>about five</w:t>
      </w:r>
      <w:r>
        <w:rPr>
          <w:sz w:val="22"/>
          <w:szCs w:val="22"/>
        </w:rPr>
        <w:t xml:space="preserve"> options, and v</w:t>
      </w:r>
      <w:r w:rsidR="009A24FD" w:rsidRPr="0062231F">
        <w:rPr>
          <w:sz w:val="22"/>
          <w:szCs w:val="22"/>
        </w:rPr>
        <w:t xml:space="preserve">oters </w:t>
      </w:r>
      <w:r w:rsidR="008E645D">
        <w:rPr>
          <w:sz w:val="22"/>
          <w:szCs w:val="22"/>
        </w:rPr>
        <w:t>could</w:t>
      </w:r>
      <w:r w:rsidR="009A24FD" w:rsidRPr="0062231F">
        <w:rPr>
          <w:sz w:val="22"/>
          <w:szCs w:val="22"/>
        </w:rPr>
        <w:t xml:space="preserve"> </w:t>
      </w:r>
      <w:r w:rsidR="00A610D3" w:rsidRPr="0062231F">
        <w:rPr>
          <w:sz w:val="22"/>
          <w:szCs w:val="22"/>
        </w:rPr>
        <w:t xml:space="preserve">then </w:t>
      </w:r>
      <w:r w:rsidR="009A24FD" w:rsidRPr="0062231F">
        <w:rPr>
          <w:sz w:val="22"/>
          <w:szCs w:val="22"/>
        </w:rPr>
        <w:t>cast preferences</w:t>
      </w:r>
      <w:r w:rsidR="00A610D3" w:rsidRPr="0062231F">
        <w:rPr>
          <w:sz w:val="22"/>
          <w:szCs w:val="22"/>
        </w:rPr>
        <w:t xml:space="preserve"> on these options</w:t>
      </w:r>
      <w:r w:rsidR="009A24FD" w:rsidRPr="0062231F">
        <w:rPr>
          <w:sz w:val="22"/>
          <w:szCs w:val="22"/>
        </w:rPr>
        <w:t xml:space="preserve">, </w:t>
      </w:r>
      <w:r w:rsidR="008E645D">
        <w:rPr>
          <w:sz w:val="22"/>
          <w:szCs w:val="22"/>
        </w:rPr>
        <w:t xml:space="preserve">prior to an </w:t>
      </w:r>
      <w:r w:rsidR="008E645D" w:rsidRPr="008E645D">
        <w:rPr>
          <w:smallCaps/>
          <w:sz w:val="22"/>
          <w:szCs w:val="22"/>
        </w:rPr>
        <w:t>mbc</w:t>
      </w:r>
      <w:r w:rsidR="009A24FD" w:rsidRPr="0062231F">
        <w:rPr>
          <w:sz w:val="22"/>
          <w:szCs w:val="22"/>
        </w:rPr>
        <w:t xml:space="preserve"> analys</w:t>
      </w:r>
      <w:r w:rsidR="008E645D">
        <w:rPr>
          <w:sz w:val="22"/>
          <w:szCs w:val="22"/>
        </w:rPr>
        <w:t>is</w:t>
      </w:r>
      <w:r w:rsidR="009A24FD" w:rsidRPr="0062231F">
        <w:rPr>
          <w:sz w:val="22"/>
          <w:szCs w:val="22"/>
        </w:rPr>
        <w:t>.</w:t>
      </w:r>
    </w:p>
    <w:p w14:paraId="4F594048" w14:textId="77777777" w:rsidR="009A24FD" w:rsidRPr="007E16FF" w:rsidRDefault="009A24FD" w:rsidP="0062231F">
      <w:pPr>
        <w:rPr>
          <w:sz w:val="22"/>
          <w:szCs w:val="22"/>
        </w:rPr>
      </w:pPr>
    </w:p>
    <w:p w14:paraId="2E03E86B" w14:textId="387062F6" w:rsidR="009A24FD" w:rsidRPr="0062231F" w:rsidRDefault="00AA2A5D" w:rsidP="0062231F">
      <w:pPr>
        <w:rPr>
          <w:sz w:val="22"/>
          <w:szCs w:val="22"/>
        </w:rPr>
      </w:pPr>
      <w:r>
        <w:rPr>
          <w:sz w:val="22"/>
          <w:szCs w:val="22"/>
        </w:rPr>
        <w:t xml:space="preserve">Likewise, </w:t>
      </w:r>
      <w:r w:rsidR="009A24FD" w:rsidRPr="0062231F">
        <w:rPr>
          <w:sz w:val="22"/>
          <w:szCs w:val="22"/>
        </w:rPr>
        <w:t xml:space="preserve">councils and parliaments </w:t>
      </w:r>
      <w:r w:rsidR="00881340" w:rsidRPr="0062231F">
        <w:rPr>
          <w:sz w:val="22"/>
          <w:szCs w:val="22"/>
        </w:rPr>
        <w:t>everywhere</w:t>
      </w:r>
      <w:r>
        <w:rPr>
          <w:sz w:val="22"/>
          <w:szCs w:val="22"/>
        </w:rPr>
        <w:t xml:space="preserve"> </w:t>
      </w:r>
      <w:r w:rsidR="00DE7B5D" w:rsidRPr="0062231F">
        <w:rPr>
          <w:sz w:val="22"/>
          <w:szCs w:val="22"/>
        </w:rPr>
        <w:t xml:space="preserve">should </w:t>
      </w:r>
      <w:r>
        <w:rPr>
          <w:sz w:val="22"/>
          <w:szCs w:val="22"/>
        </w:rPr>
        <w:t>consider</w:t>
      </w:r>
      <w:r w:rsidR="009A24FD" w:rsidRPr="0062231F">
        <w:rPr>
          <w:sz w:val="22"/>
          <w:szCs w:val="22"/>
        </w:rPr>
        <w:t xml:space="preserve"> preference voting – a </w:t>
      </w:r>
      <w:r w:rsidR="0051671E" w:rsidRPr="0062231F">
        <w:rPr>
          <w:sz w:val="22"/>
          <w:szCs w:val="22"/>
        </w:rPr>
        <w:t>procedure</w:t>
      </w:r>
      <w:r w:rsidR="009A24FD" w:rsidRPr="0062231F">
        <w:rPr>
          <w:sz w:val="22"/>
          <w:szCs w:val="22"/>
        </w:rPr>
        <w:t xml:space="preserve"> </w:t>
      </w:r>
      <w:r w:rsidR="00C961F2" w:rsidRPr="0062231F">
        <w:rPr>
          <w:sz w:val="22"/>
          <w:szCs w:val="22"/>
        </w:rPr>
        <w:t>demonstrated</w:t>
      </w:r>
      <w:r w:rsidR="009A24FD" w:rsidRPr="0062231F">
        <w:rPr>
          <w:sz w:val="22"/>
          <w:szCs w:val="22"/>
        </w:rPr>
        <w:t xml:space="preserve"> </w:t>
      </w:r>
      <w:r w:rsidR="00B32854" w:rsidRPr="0062231F">
        <w:rPr>
          <w:sz w:val="22"/>
          <w:szCs w:val="22"/>
        </w:rPr>
        <w:t>in Belfast in 1986 (and electronically in 1991)</w:t>
      </w:r>
      <w:r w:rsidR="006D647C" w:rsidRPr="0062231F">
        <w:rPr>
          <w:sz w:val="22"/>
          <w:szCs w:val="22"/>
        </w:rPr>
        <w:t xml:space="preserve"> </w:t>
      </w:r>
      <w:r w:rsidR="009A24FD" w:rsidRPr="0062231F">
        <w:rPr>
          <w:sz w:val="22"/>
          <w:szCs w:val="22"/>
        </w:rPr>
        <w:t xml:space="preserve">in a cross-community meeting in which </w:t>
      </w:r>
      <w:r>
        <w:rPr>
          <w:sz w:val="22"/>
          <w:szCs w:val="22"/>
        </w:rPr>
        <w:t>over</w:t>
      </w:r>
      <w:r w:rsidR="009A676D" w:rsidRPr="0062231F">
        <w:rPr>
          <w:sz w:val="22"/>
          <w:szCs w:val="22"/>
        </w:rPr>
        <w:t xml:space="preserve"> 200 </w:t>
      </w:r>
      <w:r w:rsidR="009A24FD" w:rsidRPr="0062231F">
        <w:rPr>
          <w:sz w:val="22"/>
          <w:szCs w:val="22"/>
        </w:rPr>
        <w:t xml:space="preserve">participants included everything from </w:t>
      </w:r>
      <w:r w:rsidR="00370158" w:rsidRPr="0062231F">
        <w:rPr>
          <w:sz w:val="22"/>
          <w:szCs w:val="22"/>
        </w:rPr>
        <w:t>professors to punters</w:t>
      </w:r>
      <w:r w:rsidR="00370158">
        <w:rPr>
          <w:sz w:val="22"/>
          <w:szCs w:val="22"/>
        </w:rPr>
        <w:t>,</w:t>
      </w:r>
      <w:r w:rsidR="00370158" w:rsidRPr="0062231F">
        <w:rPr>
          <w:sz w:val="22"/>
          <w:szCs w:val="22"/>
        </w:rPr>
        <w:t xml:space="preserve"> </w:t>
      </w:r>
      <w:r w:rsidR="00370158">
        <w:rPr>
          <w:sz w:val="22"/>
          <w:szCs w:val="22"/>
        </w:rPr>
        <w:t xml:space="preserve">from </w:t>
      </w:r>
      <w:r w:rsidR="009A24FD" w:rsidRPr="0062231F">
        <w:rPr>
          <w:sz w:val="22"/>
          <w:szCs w:val="22"/>
        </w:rPr>
        <w:t>politic</w:t>
      </w:r>
      <w:r w:rsidR="0051671E" w:rsidRPr="0062231F">
        <w:rPr>
          <w:sz w:val="22"/>
          <w:szCs w:val="22"/>
        </w:rPr>
        <w:t>ians to paramilit</w:t>
      </w:r>
      <w:r w:rsidR="009A24FD" w:rsidRPr="0062231F">
        <w:rPr>
          <w:sz w:val="22"/>
          <w:szCs w:val="22"/>
        </w:rPr>
        <w:t>aries… but no witches.</w:t>
      </w:r>
    </w:p>
    <w:p w14:paraId="5CE6F41A" w14:textId="77777777" w:rsidR="00EF0EAE" w:rsidRDefault="00EF0EAE" w:rsidP="009A676D">
      <w:pPr>
        <w:rPr>
          <w:sz w:val="22"/>
          <w:szCs w:val="22"/>
        </w:rPr>
      </w:pPr>
    </w:p>
    <w:p w14:paraId="2B066198" w14:textId="77777777" w:rsidR="00C961F2" w:rsidRPr="000552FA" w:rsidRDefault="00C961F2" w:rsidP="00C961F2">
      <w:pPr>
        <w:rPr>
          <w:b/>
          <w:sz w:val="22"/>
          <w:szCs w:val="22"/>
        </w:rPr>
      </w:pPr>
      <w:r>
        <w:rPr>
          <w:b/>
          <w:sz w:val="22"/>
          <w:szCs w:val="22"/>
        </w:rPr>
        <w:t>A Chronic Chronicle</w:t>
      </w:r>
    </w:p>
    <w:p w14:paraId="130A48E1" w14:textId="77777777" w:rsidR="000552FA" w:rsidRDefault="000552FA">
      <w:pPr>
        <w:rPr>
          <w:sz w:val="22"/>
          <w:szCs w:val="22"/>
        </w:rPr>
      </w:pPr>
    </w:p>
    <w:p w14:paraId="07235B03" w14:textId="432DA0DE" w:rsidR="003817E9" w:rsidRDefault="00AA2A5D">
      <w:pPr>
        <w:rPr>
          <w:sz w:val="22"/>
          <w:szCs w:val="22"/>
        </w:rPr>
      </w:pPr>
      <w:r>
        <w:rPr>
          <w:sz w:val="22"/>
          <w:szCs w:val="22"/>
        </w:rPr>
        <w:t>Once upon a time</w:t>
      </w:r>
      <w:r w:rsidR="007E183B">
        <w:rPr>
          <w:sz w:val="22"/>
          <w:szCs w:val="22"/>
        </w:rPr>
        <w:t>, in the Middle Kingdom</w:t>
      </w:r>
      <w:r w:rsidR="008077AD">
        <w:rPr>
          <w:sz w:val="22"/>
          <w:szCs w:val="22"/>
        </w:rPr>
        <w:t xml:space="preserve"> during</w:t>
      </w:r>
      <w:r w:rsidR="00D176C5">
        <w:rPr>
          <w:sz w:val="22"/>
          <w:szCs w:val="22"/>
        </w:rPr>
        <w:t xml:space="preserve"> the Former Han Dynasty</w:t>
      </w:r>
      <w:r w:rsidR="007E183B">
        <w:rPr>
          <w:sz w:val="22"/>
          <w:szCs w:val="22"/>
        </w:rPr>
        <w:t xml:space="preserve">, advisers to the Emperor of China </w:t>
      </w:r>
      <w:r w:rsidR="00524052">
        <w:rPr>
          <w:sz w:val="22"/>
          <w:szCs w:val="22"/>
        </w:rPr>
        <w:t>used binary voting, and so too</w:t>
      </w:r>
      <w:r>
        <w:rPr>
          <w:sz w:val="22"/>
          <w:szCs w:val="22"/>
        </w:rPr>
        <w:t xml:space="preserve"> </w:t>
      </w:r>
      <w:r w:rsidR="008E645D">
        <w:rPr>
          <w:sz w:val="22"/>
          <w:szCs w:val="22"/>
        </w:rPr>
        <w:t xml:space="preserve">did </w:t>
      </w:r>
      <w:r>
        <w:rPr>
          <w:sz w:val="22"/>
          <w:szCs w:val="22"/>
        </w:rPr>
        <w:t xml:space="preserve">the </w:t>
      </w:r>
      <w:r w:rsidR="00524052">
        <w:rPr>
          <w:sz w:val="22"/>
          <w:szCs w:val="22"/>
        </w:rPr>
        <w:t>(rich male) citizens</w:t>
      </w:r>
      <w:r>
        <w:rPr>
          <w:sz w:val="22"/>
          <w:szCs w:val="22"/>
        </w:rPr>
        <w:t xml:space="preserve"> in Greece.  </w:t>
      </w:r>
      <w:r w:rsidR="00370158">
        <w:rPr>
          <w:sz w:val="22"/>
          <w:szCs w:val="22"/>
        </w:rPr>
        <w:t xml:space="preserve">Democracy had taken its first step.  </w:t>
      </w:r>
      <w:r>
        <w:rPr>
          <w:sz w:val="22"/>
          <w:szCs w:val="22"/>
        </w:rPr>
        <w:t>I</w:t>
      </w:r>
      <w:r w:rsidR="00C961F2">
        <w:rPr>
          <w:sz w:val="22"/>
          <w:szCs w:val="22"/>
        </w:rPr>
        <w:t>n those days of old</w:t>
      </w:r>
      <w:r w:rsidR="00412B81">
        <w:rPr>
          <w:sz w:val="22"/>
          <w:szCs w:val="22"/>
        </w:rPr>
        <w:t xml:space="preserve">, </w:t>
      </w:r>
      <w:r w:rsidR="00370158">
        <w:rPr>
          <w:sz w:val="22"/>
          <w:szCs w:val="22"/>
        </w:rPr>
        <w:t xml:space="preserve">however, </w:t>
      </w:r>
      <w:r w:rsidR="00412B81">
        <w:rPr>
          <w:sz w:val="22"/>
          <w:szCs w:val="22"/>
        </w:rPr>
        <w:t xml:space="preserve">there were no political parties, and </w:t>
      </w:r>
      <w:r w:rsidR="00524052">
        <w:rPr>
          <w:sz w:val="22"/>
          <w:szCs w:val="22"/>
        </w:rPr>
        <w:t xml:space="preserve">voters </w:t>
      </w:r>
      <w:r w:rsidR="00412B81">
        <w:rPr>
          <w:sz w:val="22"/>
          <w:szCs w:val="22"/>
        </w:rPr>
        <w:t xml:space="preserve">could vote </w:t>
      </w:r>
      <w:r w:rsidR="00412B81" w:rsidRPr="00CF735E">
        <w:rPr>
          <w:i/>
          <w:sz w:val="22"/>
          <w:szCs w:val="22"/>
        </w:rPr>
        <w:t>with</w:t>
      </w:r>
      <w:r w:rsidR="00412B81">
        <w:rPr>
          <w:sz w:val="22"/>
          <w:szCs w:val="22"/>
        </w:rPr>
        <w:t xml:space="preserve"> each other </w:t>
      </w:r>
      <w:r w:rsidR="001E3CEC">
        <w:rPr>
          <w:sz w:val="22"/>
          <w:szCs w:val="22"/>
        </w:rPr>
        <w:t>today</w:t>
      </w:r>
      <w:r>
        <w:rPr>
          <w:sz w:val="22"/>
          <w:szCs w:val="22"/>
        </w:rPr>
        <w:t xml:space="preserve"> and</w:t>
      </w:r>
      <w:r w:rsidR="00412B81">
        <w:rPr>
          <w:sz w:val="22"/>
          <w:szCs w:val="22"/>
        </w:rPr>
        <w:t xml:space="preserve"> </w:t>
      </w:r>
      <w:r w:rsidR="00412B81" w:rsidRPr="00CF735E">
        <w:rPr>
          <w:i/>
          <w:sz w:val="22"/>
          <w:szCs w:val="22"/>
        </w:rPr>
        <w:t>against</w:t>
      </w:r>
      <w:r w:rsidR="00412B81">
        <w:rPr>
          <w:sz w:val="22"/>
          <w:szCs w:val="22"/>
        </w:rPr>
        <w:t xml:space="preserve"> </w:t>
      </w:r>
      <w:r w:rsidR="001E3CEC">
        <w:rPr>
          <w:sz w:val="22"/>
          <w:szCs w:val="22"/>
        </w:rPr>
        <w:t>tomorrow</w:t>
      </w:r>
      <w:r w:rsidR="00412B81">
        <w:rPr>
          <w:sz w:val="22"/>
          <w:szCs w:val="22"/>
        </w:rPr>
        <w:t>, without falling into permanent</w:t>
      </w:r>
      <w:r w:rsidR="00C961F2">
        <w:rPr>
          <w:sz w:val="22"/>
          <w:szCs w:val="22"/>
        </w:rPr>
        <w:t>ly</w:t>
      </w:r>
      <w:r w:rsidR="00412B81">
        <w:rPr>
          <w:sz w:val="22"/>
          <w:szCs w:val="22"/>
        </w:rPr>
        <w:t xml:space="preserve"> </w:t>
      </w:r>
      <w:r w:rsidR="00C961F2">
        <w:rPr>
          <w:sz w:val="22"/>
          <w:szCs w:val="22"/>
        </w:rPr>
        <w:t>opposed</w:t>
      </w:r>
      <w:r w:rsidR="008077AD">
        <w:rPr>
          <w:sz w:val="22"/>
          <w:szCs w:val="22"/>
        </w:rPr>
        <w:t xml:space="preserve"> </w:t>
      </w:r>
      <w:r w:rsidR="00412B81">
        <w:rPr>
          <w:sz w:val="22"/>
          <w:szCs w:val="22"/>
        </w:rPr>
        <w:t xml:space="preserve">factions. </w:t>
      </w:r>
      <w:r w:rsidR="00370158">
        <w:rPr>
          <w:sz w:val="22"/>
          <w:szCs w:val="22"/>
        </w:rPr>
        <w:t xml:space="preserve"> </w:t>
      </w:r>
      <w:r w:rsidR="00025905">
        <w:rPr>
          <w:sz w:val="22"/>
          <w:szCs w:val="22"/>
        </w:rPr>
        <w:t>Later</w:t>
      </w:r>
      <w:r w:rsidR="00370158">
        <w:rPr>
          <w:sz w:val="22"/>
          <w:szCs w:val="22"/>
        </w:rPr>
        <w:t>, i</w:t>
      </w:r>
      <w:r w:rsidR="007E183B">
        <w:rPr>
          <w:sz w:val="22"/>
          <w:szCs w:val="22"/>
        </w:rPr>
        <w:t xml:space="preserve">n </w:t>
      </w:r>
      <w:r w:rsidR="007E183B" w:rsidRPr="007E183B">
        <w:rPr>
          <w:smallCaps/>
          <w:sz w:val="22"/>
          <w:szCs w:val="22"/>
        </w:rPr>
        <w:t>ad</w:t>
      </w:r>
      <w:r w:rsidR="001E3CEC">
        <w:rPr>
          <w:sz w:val="22"/>
          <w:szCs w:val="22"/>
        </w:rPr>
        <w:t xml:space="preserve"> 105</w:t>
      </w:r>
      <w:r w:rsidR="00C62FD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the Roman </w:t>
      </w:r>
      <w:r w:rsidR="007E183B">
        <w:rPr>
          <w:sz w:val="22"/>
          <w:szCs w:val="22"/>
        </w:rPr>
        <w:t>Pliny the Younger suggested plurality voting</w:t>
      </w:r>
      <w:r w:rsidR="00EB34A7">
        <w:rPr>
          <w:sz w:val="22"/>
          <w:szCs w:val="22"/>
        </w:rPr>
        <w:t xml:space="preserve"> </w:t>
      </w:r>
      <w:r w:rsidR="008077AD">
        <w:rPr>
          <w:sz w:val="22"/>
          <w:szCs w:val="22"/>
        </w:rPr>
        <w:t>– step two</w:t>
      </w:r>
      <w:r w:rsidR="007E183B">
        <w:rPr>
          <w:sz w:val="22"/>
          <w:szCs w:val="22"/>
        </w:rPr>
        <w:t xml:space="preserve">.  </w:t>
      </w:r>
    </w:p>
    <w:p w14:paraId="7EB233FF" w14:textId="77777777" w:rsidR="003817E9" w:rsidRDefault="003817E9">
      <w:pPr>
        <w:rPr>
          <w:sz w:val="22"/>
          <w:szCs w:val="22"/>
        </w:rPr>
      </w:pPr>
    </w:p>
    <w:p w14:paraId="3C3D3440" w14:textId="167AE997" w:rsidR="000552FA" w:rsidRDefault="00647E0D">
      <w:pPr>
        <w:rPr>
          <w:sz w:val="22"/>
          <w:szCs w:val="22"/>
        </w:rPr>
      </w:pPr>
      <w:r>
        <w:rPr>
          <w:sz w:val="22"/>
          <w:szCs w:val="22"/>
        </w:rPr>
        <w:t>After</w:t>
      </w:r>
      <w:r w:rsidR="001E3CEC">
        <w:rPr>
          <w:sz w:val="22"/>
          <w:szCs w:val="22"/>
        </w:rPr>
        <w:t xml:space="preserve"> the Dark Ages, </w:t>
      </w:r>
      <w:r w:rsidR="007E183B">
        <w:rPr>
          <w:sz w:val="22"/>
          <w:szCs w:val="22"/>
        </w:rPr>
        <w:t>the 12</w:t>
      </w:r>
      <w:r w:rsidR="007E183B" w:rsidRPr="007E183B">
        <w:rPr>
          <w:sz w:val="22"/>
          <w:szCs w:val="22"/>
          <w:vertAlign w:val="superscript"/>
        </w:rPr>
        <w:t>th</w:t>
      </w:r>
      <w:r w:rsidR="007B3ED8">
        <w:rPr>
          <w:sz w:val="22"/>
          <w:szCs w:val="22"/>
        </w:rPr>
        <w:t xml:space="preserve"> century</w:t>
      </w:r>
      <w:r w:rsidR="007E183B">
        <w:rPr>
          <w:sz w:val="22"/>
          <w:szCs w:val="22"/>
        </w:rPr>
        <w:t xml:space="preserve"> Spaniard Ramon </w:t>
      </w:r>
      <w:proofErr w:type="spellStart"/>
      <w:r w:rsidR="007E183B">
        <w:rPr>
          <w:sz w:val="22"/>
          <w:szCs w:val="22"/>
        </w:rPr>
        <w:t>Llull</w:t>
      </w:r>
      <w:proofErr w:type="spellEnd"/>
      <w:r w:rsidR="007E183B">
        <w:rPr>
          <w:sz w:val="22"/>
          <w:szCs w:val="22"/>
        </w:rPr>
        <w:t xml:space="preserve"> </w:t>
      </w:r>
      <w:r w:rsidR="00370158">
        <w:rPr>
          <w:sz w:val="22"/>
          <w:szCs w:val="22"/>
        </w:rPr>
        <w:t>considered</w:t>
      </w:r>
      <w:r w:rsidR="007E183B">
        <w:rPr>
          <w:sz w:val="22"/>
          <w:szCs w:val="22"/>
        </w:rPr>
        <w:t xml:space="preserve"> multi-option voting.  In the 15</w:t>
      </w:r>
      <w:r w:rsidR="007E183B" w:rsidRPr="007E183B">
        <w:rPr>
          <w:sz w:val="22"/>
          <w:szCs w:val="22"/>
          <w:vertAlign w:val="superscript"/>
        </w:rPr>
        <w:t>th</w:t>
      </w:r>
      <w:r w:rsidR="007E183B">
        <w:rPr>
          <w:sz w:val="22"/>
          <w:szCs w:val="22"/>
        </w:rPr>
        <w:t xml:space="preserve">, the German Nicholas </w:t>
      </w:r>
      <w:proofErr w:type="spellStart"/>
      <w:r w:rsidR="007E183B">
        <w:rPr>
          <w:sz w:val="22"/>
          <w:szCs w:val="22"/>
        </w:rPr>
        <w:t>Cusanus</w:t>
      </w:r>
      <w:proofErr w:type="spellEnd"/>
      <w:r w:rsidR="007E183B">
        <w:rPr>
          <w:sz w:val="22"/>
          <w:szCs w:val="22"/>
        </w:rPr>
        <w:t xml:space="preserve"> proposed a points system, today’s </w:t>
      </w:r>
      <w:r w:rsidR="007E183B" w:rsidRPr="007E183B">
        <w:rPr>
          <w:smallCaps/>
          <w:sz w:val="22"/>
          <w:szCs w:val="22"/>
        </w:rPr>
        <w:t>mbc</w:t>
      </w:r>
      <w:r w:rsidR="007E183B">
        <w:rPr>
          <w:sz w:val="22"/>
          <w:szCs w:val="22"/>
        </w:rPr>
        <w:t>.</w:t>
      </w:r>
      <w:r w:rsidR="008E645D">
        <w:rPr>
          <w:sz w:val="22"/>
          <w:szCs w:val="22"/>
        </w:rPr>
        <w:t xml:space="preserve"> </w:t>
      </w:r>
      <w:r w:rsidR="007E183B">
        <w:rPr>
          <w:sz w:val="22"/>
          <w:szCs w:val="22"/>
        </w:rPr>
        <w:t xml:space="preserve"> </w:t>
      </w:r>
      <w:r w:rsidR="00370158">
        <w:rPr>
          <w:sz w:val="22"/>
          <w:szCs w:val="22"/>
        </w:rPr>
        <w:t xml:space="preserve">Another </w:t>
      </w:r>
      <w:r w:rsidR="0062231F">
        <w:rPr>
          <w:sz w:val="22"/>
          <w:szCs w:val="22"/>
        </w:rPr>
        <w:t xml:space="preserve">300 years </w:t>
      </w:r>
      <w:r w:rsidR="007E183B">
        <w:rPr>
          <w:sz w:val="22"/>
          <w:szCs w:val="22"/>
        </w:rPr>
        <w:t xml:space="preserve">later, </w:t>
      </w:r>
      <w:r w:rsidR="008E645D">
        <w:rPr>
          <w:sz w:val="22"/>
          <w:szCs w:val="22"/>
        </w:rPr>
        <w:t xml:space="preserve">so too </w:t>
      </w:r>
      <w:r w:rsidR="007E183B">
        <w:rPr>
          <w:sz w:val="22"/>
          <w:szCs w:val="22"/>
        </w:rPr>
        <w:t xml:space="preserve">did France’s Jean-Charles de Borda and </w:t>
      </w:r>
      <w:r w:rsidR="0062231F">
        <w:rPr>
          <w:sz w:val="22"/>
          <w:szCs w:val="22"/>
        </w:rPr>
        <w:t xml:space="preserve">then </w:t>
      </w:r>
      <w:r w:rsidR="007E183B">
        <w:rPr>
          <w:sz w:val="22"/>
          <w:szCs w:val="22"/>
        </w:rPr>
        <w:t>England’s Charles Dodgson (</w:t>
      </w:r>
      <w:r w:rsidR="008E645D">
        <w:rPr>
          <w:sz w:val="22"/>
          <w:szCs w:val="22"/>
        </w:rPr>
        <w:t xml:space="preserve">so this </w:t>
      </w:r>
      <w:r w:rsidR="008E645D" w:rsidRPr="00370158">
        <w:rPr>
          <w:i/>
          <w:sz w:val="22"/>
          <w:szCs w:val="22"/>
        </w:rPr>
        <w:t>is</w:t>
      </w:r>
      <w:r w:rsidR="008E645D">
        <w:rPr>
          <w:sz w:val="22"/>
          <w:szCs w:val="22"/>
        </w:rPr>
        <w:t xml:space="preserve"> a fairy tale: his</w:t>
      </w:r>
      <w:r w:rsidR="00380FFC">
        <w:rPr>
          <w:sz w:val="22"/>
          <w:szCs w:val="22"/>
        </w:rPr>
        <w:t xml:space="preserve"> </w:t>
      </w:r>
      <w:r w:rsidR="00EB34A7" w:rsidRPr="00BE1D75">
        <w:rPr>
          <w:i/>
          <w:sz w:val="22"/>
          <w:szCs w:val="22"/>
        </w:rPr>
        <w:t>nom de plume</w:t>
      </w:r>
      <w:r w:rsidR="00380FFC">
        <w:rPr>
          <w:sz w:val="22"/>
          <w:szCs w:val="22"/>
        </w:rPr>
        <w:t xml:space="preserve"> was </w:t>
      </w:r>
      <w:r w:rsidR="007E183B">
        <w:rPr>
          <w:sz w:val="22"/>
          <w:szCs w:val="22"/>
        </w:rPr>
        <w:t>Lewis Carroll</w:t>
      </w:r>
      <w:r w:rsidR="00EB34A7">
        <w:rPr>
          <w:sz w:val="22"/>
          <w:szCs w:val="22"/>
        </w:rPr>
        <w:t xml:space="preserve">, the author of </w:t>
      </w:r>
      <w:r w:rsidR="00EB34A7" w:rsidRPr="00EB34A7">
        <w:rPr>
          <w:i/>
          <w:sz w:val="22"/>
          <w:szCs w:val="22"/>
        </w:rPr>
        <w:t>Alice in Wonderland</w:t>
      </w:r>
      <w:r w:rsidR="007E183B">
        <w:rPr>
          <w:sz w:val="22"/>
          <w:szCs w:val="22"/>
        </w:rPr>
        <w:t xml:space="preserve">). </w:t>
      </w:r>
      <w:r w:rsidR="00370158">
        <w:rPr>
          <w:sz w:val="22"/>
          <w:szCs w:val="22"/>
        </w:rPr>
        <w:t xml:space="preserve"> </w:t>
      </w:r>
      <w:r w:rsidR="00025905">
        <w:rPr>
          <w:sz w:val="22"/>
          <w:szCs w:val="22"/>
        </w:rPr>
        <w:t>While</w:t>
      </w:r>
      <w:r w:rsidR="00370158">
        <w:rPr>
          <w:sz w:val="22"/>
          <w:szCs w:val="22"/>
        </w:rPr>
        <w:t xml:space="preserve"> t</w:t>
      </w:r>
      <w:r w:rsidR="00910F15">
        <w:rPr>
          <w:sz w:val="22"/>
          <w:szCs w:val="22"/>
        </w:rPr>
        <w:t>oday,</w:t>
      </w:r>
      <w:r w:rsidR="003817E9">
        <w:rPr>
          <w:sz w:val="22"/>
          <w:szCs w:val="22"/>
        </w:rPr>
        <w:t xml:space="preserve"> </w:t>
      </w:r>
      <w:r w:rsidR="00910F15">
        <w:rPr>
          <w:sz w:val="22"/>
          <w:szCs w:val="22"/>
        </w:rPr>
        <w:t xml:space="preserve">with India’s </w:t>
      </w:r>
      <w:proofErr w:type="spellStart"/>
      <w:r w:rsidR="00910F15">
        <w:rPr>
          <w:sz w:val="22"/>
          <w:szCs w:val="22"/>
        </w:rPr>
        <w:t>Amartya</w:t>
      </w:r>
      <w:proofErr w:type="spellEnd"/>
      <w:r w:rsidR="00910F15">
        <w:rPr>
          <w:sz w:val="22"/>
          <w:szCs w:val="22"/>
        </w:rPr>
        <w:t xml:space="preserve"> </w:t>
      </w:r>
      <w:proofErr w:type="spellStart"/>
      <w:r w:rsidR="00910F15">
        <w:rPr>
          <w:sz w:val="22"/>
          <w:szCs w:val="22"/>
        </w:rPr>
        <w:t>Sen</w:t>
      </w:r>
      <w:proofErr w:type="spellEnd"/>
      <w:r w:rsidR="003817E9">
        <w:rPr>
          <w:sz w:val="22"/>
          <w:szCs w:val="22"/>
        </w:rPr>
        <w:t xml:space="preserve"> and America’s Kenneth Arrow, </w:t>
      </w:r>
      <w:r w:rsidR="00AA2A5D">
        <w:rPr>
          <w:sz w:val="22"/>
          <w:szCs w:val="22"/>
        </w:rPr>
        <w:t>this</w:t>
      </w:r>
      <w:r w:rsidR="00910F15">
        <w:rPr>
          <w:sz w:val="22"/>
          <w:szCs w:val="22"/>
        </w:rPr>
        <w:t xml:space="preserve"> science </w:t>
      </w:r>
      <w:r w:rsidR="00B32854">
        <w:rPr>
          <w:sz w:val="22"/>
          <w:szCs w:val="22"/>
        </w:rPr>
        <w:t>of</w:t>
      </w:r>
      <w:r w:rsidR="008077AD">
        <w:rPr>
          <w:sz w:val="22"/>
          <w:szCs w:val="22"/>
        </w:rPr>
        <w:t xml:space="preserve"> many steps </w:t>
      </w:r>
      <w:r w:rsidR="00910F15">
        <w:rPr>
          <w:sz w:val="22"/>
          <w:szCs w:val="22"/>
        </w:rPr>
        <w:t>spans the globe</w:t>
      </w:r>
      <w:r w:rsidR="003817E9">
        <w:rPr>
          <w:sz w:val="22"/>
          <w:szCs w:val="22"/>
        </w:rPr>
        <w:t>.</w:t>
      </w:r>
    </w:p>
    <w:p w14:paraId="4178E2BA" w14:textId="77777777" w:rsidR="00E656E8" w:rsidRDefault="00E656E8">
      <w:pPr>
        <w:rPr>
          <w:sz w:val="22"/>
          <w:szCs w:val="22"/>
        </w:rPr>
      </w:pPr>
    </w:p>
    <w:p w14:paraId="0A4F29B5" w14:textId="4C1C8FDB" w:rsidR="00E656E8" w:rsidRDefault="004E1B62">
      <w:pPr>
        <w:rPr>
          <w:sz w:val="22"/>
          <w:szCs w:val="22"/>
        </w:rPr>
      </w:pPr>
      <w:r>
        <w:rPr>
          <w:sz w:val="22"/>
          <w:szCs w:val="22"/>
        </w:rPr>
        <w:t>Unfortunately</w:t>
      </w:r>
      <w:r w:rsidR="00D176C5">
        <w:rPr>
          <w:sz w:val="22"/>
          <w:szCs w:val="22"/>
        </w:rPr>
        <w:t xml:space="preserve"> however</w:t>
      </w:r>
      <w:r w:rsidR="00C62FD4">
        <w:rPr>
          <w:sz w:val="22"/>
          <w:szCs w:val="22"/>
        </w:rPr>
        <w:t xml:space="preserve">, </w:t>
      </w:r>
      <w:r w:rsidR="00E656E8">
        <w:rPr>
          <w:sz w:val="22"/>
          <w:szCs w:val="22"/>
        </w:rPr>
        <w:t xml:space="preserve">evil men </w:t>
      </w:r>
      <w:r w:rsidR="00C62FD4">
        <w:rPr>
          <w:sz w:val="22"/>
          <w:szCs w:val="22"/>
        </w:rPr>
        <w:t xml:space="preserve">continued to </w:t>
      </w:r>
      <w:r w:rsidR="001E3CEC">
        <w:rPr>
          <w:sz w:val="22"/>
          <w:szCs w:val="22"/>
        </w:rPr>
        <w:t xml:space="preserve">practice </w:t>
      </w:r>
      <w:proofErr w:type="spellStart"/>
      <w:r w:rsidR="001E3CEC">
        <w:rPr>
          <w:sz w:val="22"/>
          <w:szCs w:val="22"/>
        </w:rPr>
        <w:t>majoritarianism</w:t>
      </w:r>
      <w:proofErr w:type="spellEnd"/>
      <w:r w:rsidR="00E656E8">
        <w:rPr>
          <w:sz w:val="22"/>
          <w:szCs w:val="22"/>
        </w:rPr>
        <w:t xml:space="preserve">, </w:t>
      </w:r>
      <w:r w:rsidR="0062231F">
        <w:rPr>
          <w:sz w:val="22"/>
          <w:szCs w:val="22"/>
        </w:rPr>
        <w:t>the</w:t>
      </w:r>
      <w:r w:rsidR="00E656E8">
        <w:rPr>
          <w:sz w:val="22"/>
          <w:szCs w:val="22"/>
        </w:rPr>
        <w:t xml:space="preserve"> like</w:t>
      </w:r>
      <w:r w:rsidR="0062231F">
        <w:rPr>
          <w:sz w:val="22"/>
          <w:szCs w:val="22"/>
        </w:rPr>
        <w:t>s of</w:t>
      </w:r>
      <w:r w:rsidR="00E656E8">
        <w:rPr>
          <w:sz w:val="22"/>
          <w:szCs w:val="22"/>
        </w:rPr>
        <w:t xml:space="preserve"> Napoleon</w:t>
      </w:r>
      <w:r w:rsidR="00C62FD4">
        <w:rPr>
          <w:sz w:val="22"/>
          <w:szCs w:val="22"/>
        </w:rPr>
        <w:t xml:space="preserve"> (</w:t>
      </w:r>
      <w:r w:rsidR="00524052">
        <w:rPr>
          <w:sz w:val="22"/>
          <w:szCs w:val="22"/>
        </w:rPr>
        <w:t xml:space="preserve">who </w:t>
      </w:r>
      <w:r w:rsidR="00C62FD4">
        <w:rPr>
          <w:sz w:val="22"/>
          <w:szCs w:val="22"/>
        </w:rPr>
        <w:t xml:space="preserve">had </w:t>
      </w:r>
      <w:r w:rsidR="00123C19">
        <w:rPr>
          <w:sz w:val="22"/>
          <w:szCs w:val="22"/>
        </w:rPr>
        <w:t>three 99%+</w:t>
      </w:r>
      <w:r w:rsidR="00C62FD4">
        <w:rPr>
          <w:sz w:val="22"/>
          <w:szCs w:val="22"/>
        </w:rPr>
        <w:t xml:space="preserve"> referendums)</w:t>
      </w:r>
      <w:r w:rsidR="00E656E8">
        <w:rPr>
          <w:sz w:val="22"/>
          <w:szCs w:val="22"/>
        </w:rPr>
        <w:t>, Lenin</w:t>
      </w:r>
      <w:r w:rsidR="00D176C5">
        <w:rPr>
          <w:sz w:val="22"/>
          <w:szCs w:val="22"/>
        </w:rPr>
        <w:t xml:space="preserve"> (the </w:t>
      </w:r>
      <w:r w:rsidR="00C62FD4">
        <w:rPr>
          <w:sz w:val="22"/>
          <w:szCs w:val="22"/>
        </w:rPr>
        <w:t xml:space="preserve">very word </w:t>
      </w:r>
      <w:r w:rsidR="00123C19">
        <w:rPr>
          <w:i/>
          <w:sz w:val="22"/>
          <w:szCs w:val="22"/>
        </w:rPr>
        <w:t>‘</w:t>
      </w:r>
      <w:proofErr w:type="spellStart"/>
      <w:r w:rsidR="00123C19">
        <w:rPr>
          <w:i/>
          <w:sz w:val="22"/>
          <w:szCs w:val="22"/>
        </w:rPr>
        <w:t>b</w:t>
      </w:r>
      <w:r w:rsidR="00C62FD4" w:rsidRPr="00D176C5">
        <w:rPr>
          <w:i/>
          <w:sz w:val="22"/>
          <w:szCs w:val="22"/>
        </w:rPr>
        <w:t>olshevik</w:t>
      </w:r>
      <w:proofErr w:type="spellEnd"/>
      <w:r w:rsidR="00123C19">
        <w:rPr>
          <w:i/>
          <w:sz w:val="22"/>
          <w:szCs w:val="22"/>
        </w:rPr>
        <w:t>’</w:t>
      </w:r>
      <w:r w:rsidR="00C62FD4">
        <w:rPr>
          <w:sz w:val="22"/>
          <w:szCs w:val="22"/>
        </w:rPr>
        <w:t xml:space="preserve"> means </w:t>
      </w:r>
      <w:r w:rsidR="00D176C5">
        <w:rPr>
          <w:sz w:val="22"/>
          <w:szCs w:val="22"/>
        </w:rPr>
        <w:t>‘</w:t>
      </w:r>
      <w:r w:rsidR="00C62FD4">
        <w:rPr>
          <w:sz w:val="22"/>
          <w:szCs w:val="22"/>
        </w:rPr>
        <w:t>member of the majority</w:t>
      </w:r>
      <w:r w:rsidR="00D176C5">
        <w:rPr>
          <w:sz w:val="22"/>
          <w:szCs w:val="22"/>
        </w:rPr>
        <w:t>’</w:t>
      </w:r>
      <w:r w:rsidR="00C62FD4">
        <w:rPr>
          <w:sz w:val="22"/>
          <w:szCs w:val="22"/>
        </w:rPr>
        <w:t>)</w:t>
      </w:r>
      <w:r w:rsidR="00E656E8">
        <w:rPr>
          <w:sz w:val="22"/>
          <w:szCs w:val="22"/>
        </w:rPr>
        <w:t xml:space="preserve">, Hitler </w:t>
      </w:r>
      <w:r w:rsidR="00D176C5">
        <w:rPr>
          <w:sz w:val="22"/>
          <w:szCs w:val="22"/>
        </w:rPr>
        <w:t>(four</w:t>
      </w:r>
      <w:r w:rsidR="00D01CBC">
        <w:rPr>
          <w:sz w:val="22"/>
          <w:szCs w:val="22"/>
        </w:rPr>
        <w:t xml:space="preserve"> </w:t>
      </w:r>
      <w:r w:rsidR="00025905">
        <w:rPr>
          <w:sz w:val="22"/>
          <w:szCs w:val="22"/>
        </w:rPr>
        <w:t xml:space="preserve">plebiscites </w:t>
      </w:r>
      <w:r w:rsidR="00D01CBC">
        <w:rPr>
          <w:sz w:val="22"/>
          <w:szCs w:val="22"/>
        </w:rPr>
        <w:t>at</w:t>
      </w:r>
      <w:r w:rsidR="00123C19">
        <w:rPr>
          <w:sz w:val="22"/>
          <w:szCs w:val="22"/>
        </w:rPr>
        <w:t xml:space="preserve"> 88%+</w:t>
      </w:r>
      <w:r w:rsidR="00D176C5">
        <w:rPr>
          <w:sz w:val="22"/>
          <w:szCs w:val="22"/>
        </w:rPr>
        <w:t xml:space="preserve">), </w:t>
      </w:r>
      <w:proofErr w:type="spellStart"/>
      <w:r w:rsidR="00123C19">
        <w:rPr>
          <w:sz w:val="22"/>
          <w:szCs w:val="22"/>
        </w:rPr>
        <w:t>Máo</w:t>
      </w:r>
      <w:proofErr w:type="spellEnd"/>
      <w:r w:rsidR="00123C19">
        <w:rPr>
          <w:sz w:val="22"/>
          <w:szCs w:val="22"/>
        </w:rPr>
        <w:t xml:space="preserve"> </w:t>
      </w:r>
      <w:proofErr w:type="spellStart"/>
      <w:r w:rsidR="00123C19">
        <w:rPr>
          <w:sz w:val="22"/>
          <w:szCs w:val="22"/>
        </w:rPr>
        <w:t>Zédō</w:t>
      </w:r>
      <w:r w:rsidR="00E656E8">
        <w:rPr>
          <w:sz w:val="22"/>
          <w:szCs w:val="22"/>
        </w:rPr>
        <w:t>ng</w:t>
      </w:r>
      <w:proofErr w:type="spellEnd"/>
      <w:r w:rsidR="00D176C5">
        <w:rPr>
          <w:sz w:val="22"/>
          <w:szCs w:val="22"/>
        </w:rPr>
        <w:t xml:space="preserve"> (“…we must win over the majority and smash the minority</w:t>
      </w:r>
      <w:r w:rsidR="00123C19">
        <w:rPr>
          <w:sz w:val="22"/>
          <w:szCs w:val="22"/>
        </w:rPr>
        <w:t>,</w:t>
      </w:r>
      <w:r w:rsidR="00D176C5">
        <w:rPr>
          <w:sz w:val="22"/>
          <w:szCs w:val="22"/>
        </w:rPr>
        <w:t>”)</w:t>
      </w:r>
      <w:r w:rsidR="00123C19">
        <w:rPr>
          <w:sz w:val="22"/>
          <w:szCs w:val="22"/>
        </w:rPr>
        <w:t xml:space="preserve"> and Saddam Hussein (one 100% referendum</w:t>
      </w:r>
      <w:r w:rsidR="00910F15">
        <w:rPr>
          <w:sz w:val="22"/>
          <w:szCs w:val="22"/>
        </w:rPr>
        <w:t>, an outcome first achieved by the Irishman, Bernardo O’Higgins, in Chile</w:t>
      </w:r>
      <w:r w:rsidR="00123C19">
        <w:rPr>
          <w:sz w:val="22"/>
          <w:szCs w:val="22"/>
        </w:rPr>
        <w:t>)</w:t>
      </w:r>
      <w:r w:rsidR="00D176C5">
        <w:rPr>
          <w:sz w:val="22"/>
          <w:szCs w:val="22"/>
        </w:rPr>
        <w:t>.</w:t>
      </w:r>
      <w:r w:rsidR="00E656E8">
        <w:rPr>
          <w:sz w:val="22"/>
          <w:szCs w:val="22"/>
        </w:rPr>
        <w:t xml:space="preserve"> </w:t>
      </w:r>
      <w:r w:rsidR="00C62FD4">
        <w:rPr>
          <w:sz w:val="22"/>
          <w:szCs w:val="22"/>
        </w:rPr>
        <w:t xml:space="preserve"> </w:t>
      </w:r>
      <w:r w:rsidR="00FD0257">
        <w:rPr>
          <w:sz w:val="22"/>
          <w:szCs w:val="22"/>
        </w:rPr>
        <w:t>Furthermore</w:t>
      </w:r>
      <w:r w:rsidR="00E656E8">
        <w:rPr>
          <w:sz w:val="22"/>
          <w:szCs w:val="22"/>
        </w:rPr>
        <w:t xml:space="preserve">, </w:t>
      </w:r>
      <w:r w:rsidR="00FD0257">
        <w:rPr>
          <w:sz w:val="22"/>
          <w:szCs w:val="22"/>
        </w:rPr>
        <w:t xml:space="preserve">even </w:t>
      </w:r>
      <w:r w:rsidR="00E656E8">
        <w:rPr>
          <w:sz w:val="22"/>
          <w:szCs w:val="22"/>
        </w:rPr>
        <w:t xml:space="preserve">when whole countries collapse into war as </w:t>
      </w:r>
      <w:r w:rsidR="00C62FD4">
        <w:rPr>
          <w:sz w:val="22"/>
          <w:szCs w:val="22"/>
        </w:rPr>
        <w:t>majorities/</w:t>
      </w:r>
      <w:r w:rsidR="00E656E8">
        <w:rPr>
          <w:sz w:val="22"/>
          <w:szCs w:val="22"/>
        </w:rPr>
        <w:t xml:space="preserve">minorities </w:t>
      </w:r>
      <w:r w:rsidR="001E3CEC">
        <w:rPr>
          <w:sz w:val="22"/>
          <w:szCs w:val="22"/>
        </w:rPr>
        <w:t xml:space="preserve">fight </w:t>
      </w:r>
      <w:r w:rsidR="00D01CBC">
        <w:rPr>
          <w:sz w:val="22"/>
          <w:szCs w:val="22"/>
        </w:rPr>
        <w:t>minorities/</w:t>
      </w:r>
      <w:r w:rsidR="00E656E8">
        <w:rPr>
          <w:sz w:val="22"/>
          <w:szCs w:val="22"/>
        </w:rPr>
        <w:t>majorities</w:t>
      </w:r>
      <w:r w:rsidR="00FD0257">
        <w:rPr>
          <w:sz w:val="22"/>
          <w:szCs w:val="22"/>
        </w:rPr>
        <w:t xml:space="preserve"> </w:t>
      </w:r>
      <w:r w:rsidR="00C62FD4">
        <w:rPr>
          <w:sz w:val="22"/>
          <w:szCs w:val="22"/>
        </w:rPr>
        <w:t>–</w:t>
      </w:r>
      <w:r w:rsidR="00E656E8">
        <w:rPr>
          <w:sz w:val="22"/>
          <w:szCs w:val="22"/>
        </w:rPr>
        <w:t xml:space="preserve"> </w:t>
      </w:r>
      <w:r w:rsidR="001B3989">
        <w:rPr>
          <w:sz w:val="22"/>
          <w:szCs w:val="22"/>
        </w:rPr>
        <w:t xml:space="preserve">in </w:t>
      </w:r>
      <w:r w:rsidR="00C62FD4">
        <w:rPr>
          <w:sz w:val="22"/>
          <w:szCs w:val="22"/>
        </w:rPr>
        <w:t>Bosnia, Rwanda, Syria and Ukraine</w:t>
      </w:r>
      <w:r w:rsidR="001B3989">
        <w:rPr>
          <w:sz w:val="22"/>
          <w:szCs w:val="22"/>
        </w:rPr>
        <w:t>, for example</w:t>
      </w:r>
      <w:r w:rsidR="00EB34A7">
        <w:rPr>
          <w:sz w:val="22"/>
          <w:szCs w:val="22"/>
        </w:rPr>
        <w:t xml:space="preserve"> – people still believe in </w:t>
      </w:r>
      <w:r w:rsidR="0062231F">
        <w:rPr>
          <w:sz w:val="22"/>
          <w:szCs w:val="22"/>
        </w:rPr>
        <w:t xml:space="preserve">a </w:t>
      </w:r>
      <w:r w:rsidR="00C62FD4">
        <w:rPr>
          <w:sz w:val="22"/>
          <w:szCs w:val="22"/>
        </w:rPr>
        <w:t xml:space="preserve">myth, </w:t>
      </w:r>
      <w:r w:rsidR="00B32854">
        <w:rPr>
          <w:sz w:val="22"/>
          <w:szCs w:val="22"/>
        </w:rPr>
        <w:t xml:space="preserve">that democracy is majority rule, </w:t>
      </w:r>
      <w:r w:rsidR="00C62FD4">
        <w:rPr>
          <w:sz w:val="22"/>
          <w:szCs w:val="22"/>
        </w:rPr>
        <w:t>that a majority opinion can be identified in a majority vote</w:t>
      </w:r>
      <w:r w:rsidR="00910F15">
        <w:rPr>
          <w:sz w:val="22"/>
          <w:szCs w:val="22"/>
        </w:rPr>
        <w:t xml:space="preserve">, </w:t>
      </w:r>
      <w:r w:rsidR="00B32854">
        <w:rPr>
          <w:sz w:val="22"/>
          <w:szCs w:val="22"/>
        </w:rPr>
        <w:t xml:space="preserve">and </w:t>
      </w:r>
      <w:r w:rsidR="00910F15">
        <w:rPr>
          <w:sz w:val="22"/>
          <w:szCs w:val="22"/>
        </w:rPr>
        <w:t>that</w:t>
      </w:r>
      <w:r w:rsidR="00524052">
        <w:rPr>
          <w:sz w:val="22"/>
          <w:szCs w:val="22"/>
        </w:rPr>
        <w:t xml:space="preserve">, </w:t>
      </w:r>
      <w:r w:rsidR="00524052" w:rsidRPr="00524052">
        <w:rPr>
          <w:i/>
          <w:sz w:val="22"/>
          <w:szCs w:val="22"/>
        </w:rPr>
        <w:t>inter alia</w:t>
      </w:r>
      <w:r w:rsidR="00524052">
        <w:rPr>
          <w:sz w:val="22"/>
          <w:szCs w:val="22"/>
        </w:rPr>
        <w:t>,</w:t>
      </w:r>
      <w:r w:rsidR="00910F15">
        <w:rPr>
          <w:sz w:val="22"/>
          <w:szCs w:val="22"/>
        </w:rPr>
        <w:t xml:space="preserve"> the outcome</w:t>
      </w:r>
      <w:r>
        <w:rPr>
          <w:sz w:val="22"/>
          <w:szCs w:val="22"/>
        </w:rPr>
        <w:t>s</w:t>
      </w:r>
      <w:r w:rsidR="00910F15">
        <w:rPr>
          <w:sz w:val="22"/>
          <w:szCs w:val="22"/>
        </w:rPr>
        <w:t xml:space="preserve"> of the three referendums mentioned </w:t>
      </w:r>
      <w:r w:rsidR="00D01CBC">
        <w:rPr>
          <w:sz w:val="22"/>
          <w:szCs w:val="22"/>
        </w:rPr>
        <w:t>above</w:t>
      </w:r>
      <w:r w:rsidR="00910F15">
        <w:rPr>
          <w:sz w:val="22"/>
          <w:szCs w:val="22"/>
        </w:rPr>
        <w:t xml:space="preserve"> </w:t>
      </w:r>
      <w:r w:rsidR="0062231F">
        <w:rPr>
          <w:sz w:val="22"/>
          <w:szCs w:val="22"/>
        </w:rPr>
        <w:t>reflected</w:t>
      </w:r>
      <w:r w:rsidR="00910F15">
        <w:rPr>
          <w:sz w:val="22"/>
          <w:szCs w:val="22"/>
        </w:rPr>
        <w:t xml:space="preserve"> ‘the will of the people’. </w:t>
      </w:r>
      <w:r w:rsidR="008E645D">
        <w:rPr>
          <w:sz w:val="22"/>
          <w:szCs w:val="22"/>
        </w:rPr>
        <w:t xml:space="preserve"> T</w:t>
      </w:r>
      <w:r w:rsidR="00123C19">
        <w:rPr>
          <w:sz w:val="22"/>
          <w:szCs w:val="22"/>
        </w:rPr>
        <w:t>he late Profe</w:t>
      </w:r>
      <w:r w:rsidR="001B3989">
        <w:rPr>
          <w:sz w:val="22"/>
          <w:szCs w:val="22"/>
        </w:rPr>
        <w:t>s</w:t>
      </w:r>
      <w:r w:rsidR="00123C19">
        <w:rPr>
          <w:sz w:val="22"/>
          <w:szCs w:val="22"/>
        </w:rPr>
        <w:t xml:space="preserve">sor Sir Michael </w:t>
      </w:r>
      <w:proofErr w:type="spellStart"/>
      <w:r w:rsidR="00123C19">
        <w:rPr>
          <w:sz w:val="22"/>
          <w:szCs w:val="22"/>
        </w:rPr>
        <w:t>Dummett</w:t>
      </w:r>
      <w:proofErr w:type="spellEnd"/>
      <w:r w:rsidR="00123C19">
        <w:rPr>
          <w:sz w:val="22"/>
          <w:szCs w:val="22"/>
        </w:rPr>
        <w:t xml:space="preserve"> called</w:t>
      </w:r>
      <w:r w:rsidR="008E645D">
        <w:rPr>
          <w:sz w:val="22"/>
          <w:szCs w:val="22"/>
        </w:rPr>
        <w:t xml:space="preserve"> it</w:t>
      </w:r>
      <w:r w:rsidR="00B51549">
        <w:rPr>
          <w:sz w:val="22"/>
          <w:szCs w:val="22"/>
        </w:rPr>
        <w:t>,</w:t>
      </w:r>
      <w:r w:rsidR="00123C19">
        <w:rPr>
          <w:sz w:val="22"/>
          <w:szCs w:val="22"/>
        </w:rPr>
        <w:t xml:space="preserve"> “the mystique of the majority.”</w:t>
      </w:r>
      <w:bookmarkStart w:id="0" w:name="_GoBack"/>
      <w:bookmarkEnd w:id="0"/>
    </w:p>
    <w:p w14:paraId="3C14BA8D" w14:textId="77777777" w:rsidR="007E183B" w:rsidRDefault="007E183B">
      <w:pPr>
        <w:rPr>
          <w:sz w:val="22"/>
          <w:szCs w:val="22"/>
        </w:rPr>
      </w:pPr>
    </w:p>
    <w:p w14:paraId="232F61F0" w14:textId="2F1CF127" w:rsidR="00EF0EAE" w:rsidRPr="00EF0EAE" w:rsidRDefault="00EF0EAE">
      <w:pPr>
        <w:rPr>
          <w:b/>
          <w:sz w:val="22"/>
          <w:szCs w:val="22"/>
        </w:rPr>
      </w:pPr>
      <w:r>
        <w:rPr>
          <w:b/>
          <w:smallCaps/>
          <w:sz w:val="22"/>
          <w:szCs w:val="22"/>
        </w:rPr>
        <w:t>eu</w:t>
      </w:r>
      <w:r w:rsidRPr="00EF0EAE">
        <w:rPr>
          <w:b/>
          <w:sz w:val="22"/>
          <w:szCs w:val="22"/>
        </w:rPr>
        <w:t>-logy</w:t>
      </w:r>
    </w:p>
    <w:p w14:paraId="12161760" w14:textId="77777777" w:rsidR="00B061E7" w:rsidRPr="007E16FF" w:rsidRDefault="00B061E7">
      <w:pPr>
        <w:rPr>
          <w:sz w:val="22"/>
          <w:szCs w:val="22"/>
        </w:rPr>
      </w:pPr>
    </w:p>
    <w:p w14:paraId="748B6AE7" w14:textId="2C07E241" w:rsidR="00B061E7" w:rsidRPr="007E16FF" w:rsidRDefault="00044FFF">
      <w:pPr>
        <w:rPr>
          <w:sz w:val="22"/>
          <w:szCs w:val="22"/>
        </w:rPr>
      </w:pPr>
      <w:r>
        <w:rPr>
          <w:sz w:val="22"/>
          <w:szCs w:val="22"/>
        </w:rPr>
        <w:t>So</w:t>
      </w:r>
      <w:r w:rsidR="00B061E7" w:rsidRPr="007E16FF">
        <w:rPr>
          <w:sz w:val="22"/>
          <w:szCs w:val="22"/>
        </w:rPr>
        <w:t xml:space="preserve"> </w:t>
      </w:r>
      <w:r w:rsidR="00080AA4">
        <w:rPr>
          <w:sz w:val="22"/>
          <w:szCs w:val="22"/>
        </w:rPr>
        <w:t>let us</w:t>
      </w:r>
      <w:r w:rsidR="0051671E">
        <w:rPr>
          <w:sz w:val="22"/>
          <w:szCs w:val="22"/>
        </w:rPr>
        <w:t xml:space="preserve"> dream</w:t>
      </w:r>
      <w:r w:rsidR="00025905">
        <w:rPr>
          <w:sz w:val="22"/>
          <w:szCs w:val="22"/>
        </w:rPr>
        <w:t xml:space="preserve"> awhile</w:t>
      </w:r>
      <w:r w:rsidR="00080AA4">
        <w:rPr>
          <w:sz w:val="22"/>
          <w:szCs w:val="22"/>
        </w:rPr>
        <w:t>.</w:t>
      </w:r>
      <w:r w:rsidR="0051671E">
        <w:rPr>
          <w:sz w:val="22"/>
          <w:szCs w:val="22"/>
        </w:rPr>
        <w:t xml:space="preserve"> </w:t>
      </w:r>
      <w:r w:rsidR="00025905">
        <w:rPr>
          <w:sz w:val="22"/>
          <w:szCs w:val="22"/>
        </w:rPr>
        <w:t xml:space="preserve"> I</w:t>
      </w:r>
      <w:r w:rsidR="00B061E7" w:rsidRPr="007E16FF">
        <w:rPr>
          <w:sz w:val="22"/>
          <w:szCs w:val="22"/>
        </w:rPr>
        <w:t>f the</w:t>
      </w:r>
      <w:r w:rsidR="00925A73">
        <w:rPr>
          <w:sz w:val="22"/>
          <w:szCs w:val="22"/>
        </w:rPr>
        <w:t xml:space="preserve"> </w:t>
      </w:r>
      <w:proofErr w:type="spellStart"/>
      <w:r w:rsidR="00925A73" w:rsidRPr="00925A73">
        <w:rPr>
          <w:smallCaps/>
          <w:sz w:val="22"/>
          <w:szCs w:val="22"/>
        </w:rPr>
        <w:t>uk</w:t>
      </w:r>
      <w:r w:rsidR="00925A73">
        <w:rPr>
          <w:sz w:val="22"/>
          <w:szCs w:val="22"/>
        </w:rPr>
        <w:t>’s</w:t>
      </w:r>
      <w:proofErr w:type="spellEnd"/>
      <w:r w:rsidR="00B061E7" w:rsidRPr="007E16FF">
        <w:rPr>
          <w:sz w:val="22"/>
          <w:szCs w:val="22"/>
        </w:rPr>
        <w:t xml:space="preserve"> 2011 referendum had been multi-optional, </w:t>
      </w:r>
      <w:r w:rsidR="006D647C">
        <w:rPr>
          <w:sz w:val="22"/>
          <w:szCs w:val="22"/>
        </w:rPr>
        <w:t xml:space="preserve">with a </w:t>
      </w:r>
      <w:r w:rsidR="00025905">
        <w:rPr>
          <w:sz w:val="22"/>
          <w:szCs w:val="22"/>
        </w:rPr>
        <w:t xml:space="preserve">multi-option </w:t>
      </w:r>
      <w:r w:rsidR="001E3CEC">
        <w:rPr>
          <w:sz w:val="22"/>
          <w:szCs w:val="22"/>
        </w:rPr>
        <w:t>choice</w:t>
      </w:r>
      <w:r w:rsidR="001B3989">
        <w:rPr>
          <w:sz w:val="22"/>
          <w:szCs w:val="22"/>
        </w:rPr>
        <w:t xml:space="preserve"> as in a restaurant</w:t>
      </w:r>
      <w:r w:rsidR="006D647C">
        <w:rPr>
          <w:sz w:val="22"/>
          <w:szCs w:val="22"/>
        </w:rPr>
        <w:t xml:space="preserve"> for </w:t>
      </w:r>
      <w:r w:rsidR="001E3CEC">
        <w:rPr>
          <w:sz w:val="22"/>
          <w:szCs w:val="22"/>
        </w:rPr>
        <w:t xml:space="preserve">(nearly) </w:t>
      </w:r>
      <w:r w:rsidR="006D647C">
        <w:rPr>
          <w:sz w:val="22"/>
          <w:szCs w:val="22"/>
        </w:rPr>
        <w:t xml:space="preserve">every taste, </w:t>
      </w:r>
      <w:r w:rsidR="007E16FF" w:rsidRPr="007E16FF">
        <w:rPr>
          <w:sz w:val="22"/>
          <w:szCs w:val="22"/>
        </w:rPr>
        <w:t xml:space="preserve">the </w:t>
      </w:r>
      <w:r w:rsidR="007E16FF" w:rsidRPr="007E16FF">
        <w:rPr>
          <w:smallCaps/>
          <w:sz w:val="22"/>
          <w:szCs w:val="22"/>
        </w:rPr>
        <w:t>uk</w:t>
      </w:r>
      <w:r w:rsidR="007E16FF" w:rsidRPr="007E16FF">
        <w:rPr>
          <w:sz w:val="22"/>
          <w:szCs w:val="22"/>
        </w:rPr>
        <w:t xml:space="preserve"> would probably </w:t>
      </w:r>
      <w:r w:rsidR="00CF33C7">
        <w:rPr>
          <w:sz w:val="22"/>
          <w:szCs w:val="22"/>
        </w:rPr>
        <w:t xml:space="preserve">now </w:t>
      </w:r>
      <w:r w:rsidR="007E16FF" w:rsidRPr="007E16FF">
        <w:rPr>
          <w:sz w:val="22"/>
          <w:szCs w:val="22"/>
        </w:rPr>
        <w:t xml:space="preserve">have a form of </w:t>
      </w:r>
      <w:r w:rsidR="007E16FF" w:rsidRPr="007E16FF">
        <w:rPr>
          <w:smallCaps/>
          <w:sz w:val="22"/>
          <w:szCs w:val="22"/>
        </w:rPr>
        <w:t>pr</w:t>
      </w:r>
      <w:r w:rsidR="006D647C">
        <w:rPr>
          <w:sz w:val="22"/>
          <w:szCs w:val="22"/>
        </w:rPr>
        <w:t>; as a consequence,</w:t>
      </w:r>
      <w:r w:rsidR="007E16FF" w:rsidRPr="007E16FF">
        <w:rPr>
          <w:sz w:val="22"/>
          <w:szCs w:val="22"/>
        </w:rPr>
        <w:t xml:space="preserve"> </w:t>
      </w:r>
      <w:r>
        <w:rPr>
          <w:sz w:val="22"/>
          <w:szCs w:val="22"/>
        </w:rPr>
        <w:t>no one party would</w:t>
      </w:r>
      <w:r w:rsidR="003F0792">
        <w:rPr>
          <w:sz w:val="22"/>
          <w:szCs w:val="22"/>
        </w:rPr>
        <w:t xml:space="preserve"> have </w:t>
      </w:r>
      <w:r w:rsidR="001B3989">
        <w:rPr>
          <w:sz w:val="22"/>
          <w:szCs w:val="22"/>
        </w:rPr>
        <w:t>a majority</w:t>
      </w:r>
      <w:r w:rsidR="001E3CEC">
        <w:rPr>
          <w:sz w:val="22"/>
          <w:szCs w:val="22"/>
        </w:rPr>
        <w:t xml:space="preserve"> in parliament</w:t>
      </w:r>
      <w:r w:rsidR="001B3989">
        <w:rPr>
          <w:sz w:val="22"/>
          <w:szCs w:val="22"/>
        </w:rPr>
        <w:t xml:space="preserve">, </w:t>
      </w:r>
      <w:r w:rsidR="008E645D">
        <w:rPr>
          <w:sz w:val="22"/>
          <w:szCs w:val="22"/>
        </w:rPr>
        <w:t xml:space="preserve">so </w:t>
      </w:r>
      <w:r w:rsidR="00D01CBC">
        <w:rPr>
          <w:sz w:val="22"/>
          <w:szCs w:val="22"/>
        </w:rPr>
        <w:t xml:space="preserve">the </w:t>
      </w:r>
      <w:r w:rsidR="00D01CBC" w:rsidRPr="00D01CBC">
        <w:rPr>
          <w:smallCaps/>
          <w:sz w:val="22"/>
          <w:szCs w:val="22"/>
        </w:rPr>
        <w:t>uk</w:t>
      </w:r>
      <w:r w:rsidR="007E16FF" w:rsidRPr="007E16FF">
        <w:rPr>
          <w:sz w:val="22"/>
          <w:szCs w:val="22"/>
        </w:rPr>
        <w:t xml:space="preserve"> would probably </w:t>
      </w:r>
      <w:r w:rsidR="00D01CBC">
        <w:rPr>
          <w:sz w:val="22"/>
          <w:szCs w:val="22"/>
        </w:rPr>
        <w:t>have</w:t>
      </w:r>
      <w:r w:rsidR="000F1B03">
        <w:rPr>
          <w:sz w:val="22"/>
          <w:szCs w:val="22"/>
        </w:rPr>
        <w:t xml:space="preserve"> a coalition government; in which case,</w:t>
      </w:r>
      <w:r w:rsidR="007E16FF" w:rsidRPr="007E16FF">
        <w:rPr>
          <w:sz w:val="22"/>
          <w:szCs w:val="22"/>
        </w:rPr>
        <w:t xml:space="preserve"> there </w:t>
      </w:r>
      <w:r w:rsidR="006D647C">
        <w:rPr>
          <w:sz w:val="22"/>
          <w:szCs w:val="22"/>
        </w:rPr>
        <w:t>might not have been a</w:t>
      </w:r>
      <w:r w:rsidR="0062231F">
        <w:rPr>
          <w:sz w:val="22"/>
          <w:szCs w:val="22"/>
        </w:rPr>
        <w:t>n</w:t>
      </w:r>
      <w:r w:rsidR="006D647C">
        <w:rPr>
          <w:sz w:val="22"/>
          <w:szCs w:val="22"/>
        </w:rPr>
        <w:t xml:space="preserve"> </w:t>
      </w:r>
      <w:r w:rsidR="007E16FF" w:rsidRPr="007E16FF">
        <w:rPr>
          <w:smallCaps/>
          <w:sz w:val="22"/>
          <w:szCs w:val="22"/>
        </w:rPr>
        <w:t>eu</w:t>
      </w:r>
      <w:r w:rsidR="007E16FF" w:rsidRPr="007E16FF">
        <w:rPr>
          <w:sz w:val="22"/>
          <w:szCs w:val="22"/>
        </w:rPr>
        <w:t xml:space="preserve"> referendum</w:t>
      </w:r>
      <w:r w:rsidR="006D647C">
        <w:rPr>
          <w:sz w:val="22"/>
          <w:szCs w:val="22"/>
        </w:rPr>
        <w:t xml:space="preserve"> at all</w:t>
      </w:r>
      <w:r w:rsidR="000F1B03">
        <w:rPr>
          <w:sz w:val="22"/>
          <w:szCs w:val="22"/>
        </w:rPr>
        <w:t>!  A</w:t>
      </w:r>
      <w:r w:rsidR="007E16FF" w:rsidRPr="007E16FF">
        <w:rPr>
          <w:sz w:val="22"/>
          <w:szCs w:val="22"/>
        </w:rPr>
        <w:t>nd everything would be, well almost, happy ever after</w:t>
      </w:r>
      <w:r w:rsidR="0051671E">
        <w:rPr>
          <w:sz w:val="22"/>
          <w:szCs w:val="22"/>
        </w:rPr>
        <w:t>.</w:t>
      </w:r>
    </w:p>
    <w:p w14:paraId="1851936F" w14:textId="77777777" w:rsidR="008077AD" w:rsidRDefault="008077AD">
      <w:pPr>
        <w:rPr>
          <w:sz w:val="22"/>
          <w:szCs w:val="22"/>
        </w:rPr>
      </w:pPr>
    </w:p>
    <w:p w14:paraId="3CDA6C06" w14:textId="77777777" w:rsidR="00EB34A7" w:rsidRDefault="00EB34A7">
      <w:pPr>
        <w:rPr>
          <w:sz w:val="22"/>
          <w:szCs w:val="22"/>
        </w:rPr>
      </w:pPr>
    </w:p>
    <w:p w14:paraId="044FA03A" w14:textId="77777777" w:rsidR="00044FFF" w:rsidRDefault="00044FFF">
      <w:pPr>
        <w:rPr>
          <w:sz w:val="22"/>
          <w:szCs w:val="22"/>
        </w:rPr>
      </w:pPr>
    </w:p>
    <w:p w14:paraId="226EF7C0" w14:textId="77777777" w:rsidR="00EB34A7" w:rsidRDefault="00EB34A7">
      <w:pPr>
        <w:rPr>
          <w:sz w:val="22"/>
          <w:szCs w:val="22"/>
        </w:rPr>
      </w:pPr>
    </w:p>
    <w:p w14:paraId="0C34B996" w14:textId="3B451760" w:rsidR="009A24FD" w:rsidRPr="007E16FF" w:rsidRDefault="009A24FD">
      <w:pPr>
        <w:rPr>
          <w:sz w:val="22"/>
          <w:szCs w:val="22"/>
        </w:rPr>
      </w:pPr>
      <w:r w:rsidRPr="007E16FF">
        <w:rPr>
          <w:sz w:val="22"/>
          <w:szCs w:val="22"/>
        </w:rPr>
        <w:t>Peter Emerson</w:t>
      </w:r>
    </w:p>
    <w:p w14:paraId="5DC07493" w14:textId="31B68A18" w:rsidR="009A24FD" w:rsidRPr="007E16FF" w:rsidRDefault="009A24FD">
      <w:pPr>
        <w:rPr>
          <w:sz w:val="22"/>
          <w:szCs w:val="22"/>
        </w:rPr>
      </w:pPr>
      <w:r w:rsidRPr="007E16FF">
        <w:rPr>
          <w:sz w:val="22"/>
          <w:szCs w:val="22"/>
        </w:rPr>
        <w:t>The de Borda Institute</w:t>
      </w:r>
    </w:p>
    <w:p w14:paraId="72227967" w14:textId="77777777" w:rsidR="00EF0EAE" w:rsidRDefault="009A24FD">
      <w:pPr>
        <w:rPr>
          <w:sz w:val="22"/>
          <w:szCs w:val="22"/>
        </w:rPr>
      </w:pPr>
      <w:r w:rsidRPr="007E16FF">
        <w:rPr>
          <w:sz w:val="22"/>
          <w:szCs w:val="22"/>
        </w:rPr>
        <w:t>Belfast</w:t>
      </w:r>
      <w:r w:rsidR="00080AA4">
        <w:rPr>
          <w:sz w:val="22"/>
          <w:szCs w:val="22"/>
        </w:rPr>
        <w:t xml:space="preserve"> </w:t>
      </w:r>
    </w:p>
    <w:p w14:paraId="79F60D09" w14:textId="6EBA589E" w:rsidR="00922902" w:rsidRPr="007E16FF" w:rsidRDefault="002E5F8F">
      <w:pPr>
        <w:rPr>
          <w:sz w:val="22"/>
          <w:szCs w:val="22"/>
        </w:rPr>
      </w:pPr>
      <w:r>
        <w:rPr>
          <w:sz w:val="22"/>
          <w:szCs w:val="22"/>
        </w:rPr>
        <w:t>20</w:t>
      </w:r>
      <w:r w:rsidR="0062231F">
        <w:rPr>
          <w:sz w:val="22"/>
          <w:szCs w:val="22"/>
        </w:rPr>
        <w:t>.8</w:t>
      </w:r>
      <w:r w:rsidR="009A24FD" w:rsidRPr="007E16FF">
        <w:rPr>
          <w:sz w:val="22"/>
          <w:szCs w:val="22"/>
        </w:rPr>
        <w:t>.2016</w:t>
      </w:r>
    </w:p>
    <w:sectPr w:rsidR="00922902" w:rsidRPr="007E16FF" w:rsidSect="00EB34A7">
      <w:pgSz w:w="11900" w:h="16840"/>
      <w:pgMar w:top="1418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06EF9"/>
    <w:multiLevelType w:val="hybridMultilevel"/>
    <w:tmpl w:val="31501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862105"/>
    <w:multiLevelType w:val="hybridMultilevel"/>
    <w:tmpl w:val="04F442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FD"/>
    <w:rsid w:val="000239F6"/>
    <w:rsid w:val="00025905"/>
    <w:rsid w:val="00042782"/>
    <w:rsid w:val="00044FFF"/>
    <w:rsid w:val="00050990"/>
    <w:rsid w:val="00052F4B"/>
    <w:rsid w:val="000542B2"/>
    <w:rsid w:val="000552FA"/>
    <w:rsid w:val="00080AA4"/>
    <w:rsid w:val="00087F78"/>
    <w:rsid w:val="000B224F"/>
    <w:rsid w:val="000F1B03"/>
    <w:rsid w:val="00123C19"/>
    <w:rsid w:val="001361AD"/>
    <w:rsid w:val="001370CB"/>
    <w:rsid w:val="0014710A"/>
    <w:rsid w:val="001B3989"/>
    <w:rsid w:val="001C16F1"/>
    <w:rsid w:val="001E3CEC"/>
    <w:rsid w:val="002028CA"/>
    <w:rsid w:val="00215FFB"/>
    <w:rsid w:val="00236214"/>
    <w:rsid w:val="00262E96"/>
    <w:rsid w:val="00272E93"/>
    <w:rsid w:val="002A1AE7"/>
    <w:rsid w:val="002B564D"/>
    <w:rsid w:val="002E5F8F"/>
    <w:rsid w:val="0031237E"/>
    <w:rsid w:val="0032094E"/>
    <w:rsid w:val="00370158"/>
    <w:rsid w:val="00380FFC"/>
    <w:rsid w:val="003817E9"/>
    <w:rsid w:val="00392740"/>
    <w:rsid w:val="003E75DF"/>
    <w:rsid w:val="003F0792"/>
    <w:rsid w:val="00412B81"/>
    <w:rsid w:val="00413DA4"/>
    <w:rsid w:val="00460213"/>
    <w:rsid w:val="004E1B62"/>
    <w:rsid w:val="0051439C"/>
    <w:rsid w:val="0051671E"/>
    <w:rsid w:val="00524052"/>
    <w:rsid w:val="00534A47"/>
    <w:rsid w:val="0057041D"/>
    <w:rsid w:val="00590753"/>
    <w:rsid w:val="005B1D0F"/>
    <w:rsid w:val="0062231F"/>
    <w:rsid w:val="006244A8"/>
    <w:rsid w:val="00630A2A"/>
    <w:rsid w:val="00647E0D"/>
    <w:rsid w:val="00655C45"/>
    <w:rsid w:val="00673626"/>
    <w:rsid w:val="006748A5"/>
    <w:rsid w:val="006B6856"/>
    <w:rsid w:val="006D647C"/>
    <w:rsid w:val="007512BB"/>
    <w:rsid w:val="007B3ED8"/>
    <w:rsid w:val="007C038F"/>
    <w:rsid w:val="007E16FF"/>
    <w:rsid w:val="007E183B"/>
    <w:rsid w:val="007F5652"/>
    <w:rsid w:val="007F6817"/>
    <w:rsid w:val="008077AD"/>
    <w:rsid w:val="00833EEC"/>
    <w:rsid w:val="008340EF"/>
    <w:rsid w:val="00834EA5"/>
    <w:rsid w:val="008507B7"/>
    <w:rsid w:val="00877A99"/>
    <w:rsid w:val="00881340"/>
    <w:rsid w:val="008A2A50"/>
    <w:rsid w:val="008B734B"/>
    <w:rsid w:val="008E645D"/>
    <w:rsid w:val="00910F15"/>
    <w:rsid w:val="00922902"/>
    <w:rsid w:val="00925A73"/>
    <w:rsid w:val="00934A06"/>
    <w:rsid w:val="00940E8A"/>
    <w:rsid w:val="009455DD"/>
    <w:rsid w:val="00955FB4"/>
    <w:rsid w:val="009A24FD"/>
    <w:rsid w:val="009A676D"/>
    <w:rsid w:val="009A68C1"/>
    <w:rsid w:val="009B4CE1"/>
    <w:rsid w:val="00A358A0"/>
    <w:rsid w:val="00A3649A"/>
    <w:rsid w:val="00A610D3"/>
    <w:rsid w:val="00A851C8"/>
    <w:rsid w:val="00AA2A5D"/>
    <w:rsid w:val="00AE1259"/>
    <w:rsid w:val="00B061E7"/>
    <w:rsid w:val="00B14A10"/>
    <w:rsid w:val="00B15AFD"/>
    <w:rsid w:val="00B22FC0"/>
    <w:rsid w:val="00B32854"/>
    <w:rsid w:val="00B35988"/>
    <w:rsid w:val="00B4472E"/>
    <w:rsid w:val="00B51549"/>
    <w:rsid w:val="00B835A7"/>
    <w:rsid w:val="00B83C3E"/>
    <w:rsid w:val="00B86B7C"/>
    <w:rsid w:val="00BC483A"/>
    <w:rsid w:val="00BE1D75"/>
    <w:rsid w:val="00C151CE"/>
    <w:rsid w:val="00C33781"/>
    <w:rsid w:val="00C508C1"/>
    <w:rsid w:val="00C62FD4"/>
    <w:rsid w:val="00C6716A"/>
    <w:rsid w:val="00C961F2"/>
    <w:rsid w:val="00CF33C7"/>
    <w:rsid w:val="00CF735E"/>
    <w:rsid w:val="00D01CBC"/>
    <w:rsid w:val="00D176C5"/>
    <w:rsid w:val="00D411FC"/>
    <w:rsid w:val="00DB2BD5"/>
    <w:rsid w:val="00DB5EB9"/>
    <w:rsid w:val="00DB6E01"/>
    <w:rsid w:val="00DB6EFA"/>
    <w:rsid w:val="00DE7B5D"/>
    <w:rsid w:val="00E011EE"/>
    <w:rsid w:val="00E268BD"/>
    <w:rsid w:val="00E31E85"/>
    <w:rsid w:val="00E448EA"/>
    <w:rsid w:val="00E46D91"/>
    <w:rsid w:val="00E656E8"/>
    <w:rsid w:val="00E77ABA"/>
    <w:rsid w:val="00E91E45"/>
    <w:rsid w:val="00EA2341"/>
    <w:rsid w:val="00EB34A7"/>
    <w:rsid w:val="00EC2350"/>
    <w:rsid w:val="00EF0EAE"/>
    <w:rsid w:val="00F16C4E"/>
    <w:rsid w:val="00F931C2"/>
    <w:rsid w:val="00FD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7CB6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4A10"/>
    <w:rPr>
      <w:rFonts w:asciiTheme="minorHAnsi" w:hAnsiTheme="minorHAnsi" w:cstheme="minorBid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6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4A10"/>
    <w:rPr>
      <w:rFonts w:asciiTheme="minorHAnsi" w:hAnsiTheme="minorHAnsi" w:cstheme="minorBid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6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110DFD-4DB3-684C-B9B1-5EB997AFA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1800</Words>
  <Characters>10262</Characters>
  <Application>Microsoft Macintosh Word</Application>
  <DocSecurity>0</DocSecurity>
  <Lines>85</Lines>
  <Paragraphs>24</Paragraphs>
  <ScaleCrop>false</ScaleCrop>
  <Company>The de Borda Institute</Company>
  <LinksUpToDate>false</LinksUpToDate>
  <CharactersWithSpaces>12038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Emerson</dc:creator>
  <cp:keywords/>
  <dc:description/>
  <cp:lastModifiedBy>Peter Emerson</cp:lastModifiedBy>
  <cp:revision>3</cp:revision>
  <dcterms:created xsi:type="dcterms:W3CDTF">2016-08-25T08:05:00Z</dcterms:created>
  <dcterms:modified xsi:type="dcterms:W3CDTF">2016-08-25T08:43:00Z</dcterms:modified>
</cp:coreProperties>
</file>